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D17CAF">
      <w:pPr>
        <w:rPr>
          <w:rFonts w:ascii="Arial" w:hAnsi="Arial" w:cs="Arial"/>
          <w:b/>
          <w:bCs/>
          <w:sz w:val="22"/>
          <w:szCs w:val="22"/>
        </w:rPr>
      </w:pPr>
      <w:r>
        <w:rPr>
          <w:rFonts w:ascii="Arial" w:hAnsi="Arial" w:cs="Arial"/>
          <w:b/>
          <w:bCs/>
          <w:sz w:val="22"/>
          <w:szCs w:val="22"/>
        </w:rPr>
        <w:t>A</w:t>
      </w:r>
      <w:bookmarkStart w:id="0" w:name="_GoBack"/>
      <w:bookmarkEnd w:id="0"/>
      <w:r>
        <w:rPr>
          <w:rFonts w:ascii="Arial" w:hAnsi="Arial" w:cs="Arial"/>
          <w:b/>
          <w:bCs/>
          <w:sz w:val="22"/>
          <w:szCs w:val="22"/>
        </w:rPr>
        <w:t>utomotive Fabrics – Negotiation Case</w:t>
      </w:r>
    </w:p>
    <w:p w:rsidR="00000000" w:rsidRDefault="00D17CAF">
      <w:pPr>
        <w:rPr>
          <w:rFonts w:ascii="Arial" w:hAnsi="Arial" w:cs="Arial"/>
          <w:b/>
          <w:bCs/>
          <w:sz w:val="22"/>
          <w:szCs w:val="22"/>
        </w:rPr>
      </w:pPr>
    </w:p>
    <w:p w:rsidR="00000000" w:rsidRDefault="00D17CAF">
      <w:pPr>
        <w:rPr>
          <w:rFonts w:ascii="Arial" w:hAnsi="Arial" w:cs="Arial"/>
          <w:sz w:val="22"/>
          <w:szCs w:val="22"/>
        </w:rPr>
      </w:pPr>
      <w:r>
        <w:rPr>
          <w:rFonts w:ascii="Arial" w:hAnsi="Arial" w:cs="Arial"/>
          <w:sz w:val="22"/>
          <w:szCs w:val="22"/>
        </w:rPr>
        <w:t>This negotiation case has been successfully used in both undergraduate, MBA, and executive education sessions, and is an excellent simulation tool that allows participants to experience a true negotiation.  Mock negot</w:t>
      </w:r>
      <w:r>
        <w:rPr>
          <w:rFonts w:ascii="Arial" w:hAnsi="Arial" w:cs="Arial"/>
          <w:sz w:val="22"/>
          <w:szCs w:val="22"/>
        </w:rPr>
        <w:t>iations such as these allow students to experiment with different negotiation strategies, in a “safe setting” where there are no real dollars on the table.  In some classes, the students have been informed ahead of time that part of the grade for the assig</w:t>
      </w:r>
      <w:r>
        <w:rPr>
          <w:rFonts w:ascii="Arial" w:hAnsi="Arial" w:cs="Arial"/>
          <w:sz w:val="22"/>
          <w:szCs w:val="22"/>
        </w:rPr>
        <w:t>nment will correspond to how good the relative outcome of the negotiation is for their team.  This generates a great deal of competition amongst students!  The case can be run over two to three one hour class periods.  One of the “assignments” from this ex</w:t>
      </w:r>
      <w:r>
        <w:rPr>
          <w:rFonts w:ascii="Arial" w:hAnsi="Arial" w:cs="Arial"/>
          <w:sz w:val="22"/>
          <w:szCs w:val="22"/>
        </w:rPr>
        <w:t>ercise is to get students to prepare a negotiation preparation paper that details their negotiation plan, their pessimistic, optimistic, and most likely goals for each negotiated item, and their concession strategy.</w:t>
      </w: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sz w:val="22"/>
          <w:szCs w:val="22"/>
        </w:rPr>
        <w:t>Students should be assigned to teams of</w:t>
      </w:r>
      <w:r>
        <w:rPr>
          <w:rFonts w:ascii="Arial" w:hAnsi="Arial" w:cs="Arial"/>
          <w:sz w:val="22"/>
          <w:szCs w:val="22"/>
        </w:rPr>
        <w:t xml:space="preserve"> 3 to 4 individuals, and designated as either a buyer or a supplier team.  Each team has available to them some common information, as well as proprietary information.  It is critical that teams do not inadvertently gain access to the other team’s informat</w:t>
      </w:r>
      <w:r>
        <w:rPr>
          <w:rFonts w:ascii="Arial" w:hAnsi="Arial" w:cs="Arial"/>
          <w:sz w:val="22"/>
          <w:szCs w:val="22"/>
        </w:rPr>
        <w:t>ion, otherwise the negotiation will be patently unfair!  Each team’s information is included in the next section.</w:t>
      </w:r>
    </w:p>
    <w:p w:rsidR="00000000" w:rsidRDefault="00D17CAF">
      <w:pPr>
        <w:rPr>
          <w:rFonts w:ascii="Arial" w:hAnsi="Arial" w:cs="Arial"/>
          <w:sz w:val="22"/>
          <w:szCs w:val="22"/>
        </w:rPr>
      </w:pPr>
    </w:p>
    <w:p w:rsidR="00000000" w:rsidRDefault="00D17CAF">
      <w:pPr>
        <w:rPr>
          <w:rFonts w:ascii="Arial" w:hAnsi="Arial" w:cs="Arial"/>
          <w:b/>
          <w:sz w:val="22"/>
          <w:szCs w:val="22"/>
        </w:rPr>
      </w:pPr>
      <w:r>
        <w:rPr>
          <w:rFonts w:ascii="Arial" w:hAnsi="Arial" w:cs="Arial"/>
          <w:b/>
          <w:sz w:val="22"/>
          <w:szCs w:val="22"/>
        </w:rPr>
        <w:t>Discussion / Recommendation:</w:t>
      </w: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sz w:val="22"/>
          <w:szCs w:val="22"/>
        </w:rPr>
        <w:t>A very important part of the negotiation process is the preparation for the meeting.  Because the teams have li</w:t>
      </w:r>
      <w:r>
        <w:rPr>
          <w:rFonts w:ascii="Arial" w:hAnsi="Arial" w:cs="Arial"/>
          <w:sz w:val="22"/>
          <w:szCs w:val="22"/>
        </w:rPr>
        <w:t>mited information, they should prepare their negotiation strategy based on the available information.  For instance, the buying company should ask themselves if 8% is a reasonable profit margin, given the number of qualified suppliers.  There are different</w:t>
      </w:r>
      <w:r>
        <w:rPr>
          <w:rFonts w:ascii="Arial" w:hAnsi="Arial" w:cs="Arial"/>
          <w:sz w:val="22"/>
          <w:szCs w:val="22"/>
        </w:rPr>
        <w:t xml:space="preserve"> permeations of this negotiation that you can use with this case to set the stage:</w:t>
      </w:r>
    </w:p>
    <w:p w:rsidR="00000000" w:rsidRDefault="00D17CAF">
      <w:pPr>
        <w:rPr>
          <w:rFonts w:ascii="Arial" w:hAnsi="Arial" w:cs="Arial"/>
          <w:sz w:val="22"/>
          <w:szCs w:val="22"/>
        </w:rPr>
      </w:pPr>
    </w:p>
    <w:p w:rsidR="00000000" w:rsidRDefault="00D17CAF">
      <w:pPr>
        <w:numPr>
          <w:ilvl w:val="0"/>
          <w:numId w:val="3"/>
        </w:numPr>
        <w:rPr>
          <w:rFonts w:ascii="Arial" w:hAnsi="Arial" w:cs="Arial"/>
          <w:sz w:val="22"/>
          <w:szCs w:val="22"/>
        </w:rPr>
      </w:pPr>
      <w:r>
        <w:rPr>
          <w:rFonts w:ascii="Arial" w:hAnsi="Arial" w:cs="Arial"/>
          <w:sz w:val="22"/>
          <w:szCs w:val="22"/>
        </w:rPr>
        <w:t>You can assign teams to negotiate with one another according to their preferred supplier and historical relationship.  In this case, the assigned negotiating partners are:</w:t>
      </w:r>
    </w:p>
    <w:p w:rsidR="00000000" w:rsidRDefault="00D17CAF">
      <w:pPr>
        <w:numPr>
          <w:ilvl w:val="1"/>
          <w:numId w:val="3"/>
        </w:numPr>
        <w:rPr>
          <w:rFonts w:ascii="Arial" w:hAnsi="Arial" w:cs="Arial"/>
          <w:sz w:val="22"/>
          <w:szCs w:val="22"/>
        </w:rPr>
      </w:pPr>
      <w:r>
        <w:rPr>
          <w:rFonts w:ascii="Arial" w:hAnsi="Arial" w:cs="Arial"/>
          <w:sz w:val="22"/>
          <w:szCs w:val="22"/>
        </w:rPr>
        <w:t xml:space="preserve"> King with Cybaris, </w:t>
      </w:r>
    </w:p>
    <w:p w:rsidR="00000000" w:rsidRDefault="00D17CAF">
      <w:pPr>
        <w:numPr>
          <w:ilvl w:val="1"/>
          <w:numId w:val="3"/>
        </w:numPr>
        <w:rPr>
          <w:rFonts w:ascii="Arial" w:hAnsi="Arial" w:cs="Arial"/>
          <w:sz w:val="22"/>
          <w:szCs w:val="22"/>
        </w:rPr>
      </w:pPr>
      <w:r>
        <w:rPr>
          <w:rFonts w:ascii="Arial" w:hAnsi="Arial" w:cs="Arial"/>
          <w:sz w:val="22"/>
          <w:szCs w:val="22"/>
        </w:rPr>
        <w:t xml:space="preserve">Queen with Athena,  </w:t>
      </w:r>
    </w:p>
    <w:p w:rsidR="00000000" w:rsidRDefault="00D17CAF">
      <w:pPr>
        <w:numPr>
          <w:ilvl w:val="1"/>
          <w:numId w:val="3"/>
        </w:numPr>
        <w:rPr>
          <w:rFonts w:ascii="Arial" w:hAnsi="Arial" w:cs="Arial"/>
          <w:sz w:val="22"/>
          <w:szCs w:val="22"/>
        </w:rPr>
      </w:pPr>
      <w:r>
        <w:rPr>
          <w:rFonts w:ascii="Arial" w:hAnsi="Arial" w:cs="Arial"/>
          <w:sz w:val="22"/>
          <w:szCs w:val="22"/>
        </w:rPr>
        <w:t>Duke with Medusa</w:t>
      </w:r>
    </w:p>
    <w:p w:rsidR="00000000" w:rsidRDefault="00D17CAF">
      <w:pPr>
        <w:numPr>
          <w:ilvl w:val="1"/>
          <w:numId w:val="3"/>
        </w:numPr>
        <w:rPr>
          <w:rFonts w:ascii="Arial" w:hAnsi="Arial" w:cs="Arial"/>
          <w:sz w:val="22"/>
          <w:szCs w:val="22"/>
        </w:rPr>
      </w:pPr>
      <w:r>
        <w:rPr>
          <w:rFonts w:ascii="Arial" w:hAnsi="Arial" w:cs="Arial"/>
          <w:sz w:val="22"/>
          <w:szCs w:val="22"/>
        </w:rPr>
        <w:t>Duchess with Orion</w:t>
      </w:r>
    </w:p>
    <w:p w:rsidR="00000000" w:rsidRDefault="00D17CAF">
      <w:pPr>
        <w:numPr>
          <w:ilvl w:val="0"/>
          <w:numId w:val="3"/>
        </w:numPr>
        <w:rPr>
          <w:rFonts w:ascii="Arial" w:hAnsi="Arial" w:cs="Arial"/>
          <w:sz w:val="22"/>
          <w:szCs w:val="22"/>
        </w:rPr>
      </w:pPr>
      <w:r>
        <w:rPr>
          <w:rFonts w:ascii="Arial" w:hAnsi="Arial" w:cs="Arial"/>
          <w:sz w:val="22"/>
          <w:szCs w:val="22"/>
        </w:rPr>
        <w:t xml:space="preserve"> The second option involves allowing any buyer to partner with any other single supplier.  However, each team is limited to one and only one other partner.  This scenario can tak</w:t>
      </w:r>
      <w:r>
        <w:rPr>
          <w:rFonts w:ascii="Arial" w:hAnsi="Arial" w:cs="Arial"/>
          <w:sz w:val="22"/>
          <w:szCs w:val="22"/>
        </w:rPr>
        <w:t>e a little more time, as buyer teams may go out for RFQ’s, and supplier teams may decide to send “sales people” out to find a preferred partner.  Interestingly, although teams are already matched based on their reputations, the authors have observed situat</w:t>
      </w:r>
      <w:r>
        <w:rPr>
          <w:rFonts w:ascii="Arial" w:hAnsi="Arial" w:cs="Arial"/>
          <w:sz w:val="22"/>
          <w:szCs w:val="22"/>
        </w:rPr>
        <w:t xml:space="preserve">ions where buyer teams have refused to do business with their initial team.  </w:t>
      </w:r>
    </w:p>
    <w:p w:rsidR="00000000" w:rsidRDefault="00D17CAF">
      <w:pPr>
        <w:numPr>
          <w:ilvl w:val="0"/>
          <w:numId w:val="3"/>
        </w:numPr>
        <w:rPr>
          <w:rFonts w:ascii="Arial" w:hAnsi="Arial" w:cs="Arial"/>
          <w:sz w:val="22"/>
          <w:szCs w:val="22"/>
        </w:rPr>
      </w:pPr>
      <w:r>
        <w:rPr>
          <w:rFonts w:ascii="Arial" w:hAnsi="Arial" w:cs="Arial"/>
          <w:sz w:val="22"/>
          <w:szCs w:val="22"/>
        </w:rPr>
        <w:t>A final scenario which takes the most amount of time (three or more class periods) allows buyers to source from more than one supplier, and suppliers to supply more than one buye</w:t>
      </w:r>
      <w:r>
        <w:rPr>
          <w:rFonts w:ascii="Arial" w:hAnsi="Arial" w:cs="Arial"/>
          <w:sz w:val="22"/>
          <w:szCs w:val="22"/>
        </w:rPr>
        <w:t>r.  This leaves open the possibility that one or more buyer/suppliers are “shut out” and do not receive any business.  It also opens up the opportunity for “consortia” to develop, reverse auctions, collusion activities, and all sorts of other interesting s</w:t>
      </w:r>
      <w:r>
        <w:rPr>
          <w:rFonts w:ascii="Arial" w:hAnsi="Arial" w:cs="Arial"/>
          <w:sz w:val="22"/>
          <w:szCs w:val="22"/>
        </w:rPr>
        <w:t>cenarios!  However, it is indeed a totally “free market”.</w:t>
      </w:r>
    </w:p>
    <w:p w:rsidR="00000000" w:rsidRDefault="00D17CAF">
      <w:pPr>
        <w:ind w:left="360"/>
        <w:rPr>
          <w:rFonts w:ascii="Arial" w:hAnsi="Arial" w:cs="Arial"/>
          <w:sz w:val="22"/>
          <w:szCs w:val="22"/>
        </w:rPr>
      </w:pPr>
    </w:p>
    <w:p w:rsidR="00000000" w:rsidRDefault="00D17CAF">
      <w:pPr>
        <w:ind w:left="360"/>
        <w:rPr>
          <w:rFonts w:ascii="Arial" w:hAnsi="Arial" w:cs="Arial"/>
          <w:sz w:val="22"/>
          <w:szCs w:val="22"/>
        </w:rPr>
      </w:pPr>
      <w:r>
        <w:rPr>
          <w:rFonts w:ascii="Arial" w:hAnsi="Arial" w:cs="Arial"/>
          <w:sz w:val="22"/>
          <w:szCs w:val="22"/>
        </w:rPr>
        <w:t>In general, the supplier team has ample margins (16%), and certain has room to move downwards in their pricing.  This is compounded by the fact that their initial price offer was “out of line”, and</w:t>
      </w:r>
      <w:r>
        <w:rPr>
          <w:rFonts w:ascii="Arial" w:hAnsi="Arial" w:cs="Arial"/>
          <w:sz w:val="22"/>
          <w:szCs w:val="22"/>
        </w:rPr>
        <w:t xml:space="preserve"> they are now under pressure to make this sale due to the loss of another major contract.  Other negotiable items include the length of the contract, tooling, delivery terms and responsibility for payment, and future engineering changes.  However, price al</w:t>
      </w:r>
      <w:r>
        <w:rPr>
          <w:rFonts w:ascii="Arial" w:hAnsi="Arial" w:cs="Arial"/>
          <w:sz w:val="22"/>
          <w:szCs w:val="22"/>
        </w:rPr>
        <w:t>ways ends up as the stickiest point, and teams have often developed innovative cost savings sharing and productivity agreements in negotiating a contract.</w:t>
      </w:r>
    </w:p>
    <w:p w:rsidR="00000000" w:rsidRDefault="00D17CAF">
      <w:pPr>
        <w:ind w:left="360"/>
        <w:rPr>
          <w:rFonts w:ascii="Arial" w:hAnsi="Arial" w:cs="Arial"/>
          <w:sz w:val="22"/>
          <w:szCs w:val="22"/>
        </w:rPr>
      </w:pPr>
    </w:p>
    <w:p w:rsidR="00000000" w:rsidRDefault="00D17CAF">
      <w:pPr>
        <w:ind w:left="360"/>
        <w:rPr>
          <w:rFonts w:ascii="Arial" w:hAnsi="Arial" w:cs="Arial"/>
          <w:sz w:val="22"/>
          <w:szCs w:val="22"/>
        </w:rPr>
      </w:pPr>
      <w:r>
        <w:rPr>
          <w:rFonts w:ascii="Arial" w:hAnsi="Arial" w:cs="Arial"/>
          <w:sz w:val="22"/>
          <w:szCs w:val="22"/>
        </w:rPr>
        <w:t xml:space="preserve">From this perspective, the case has the potential to be a win-win negotiation, but the range of the </w:t>
      </w:r>
      <w:r>
        <w:rPr>
          <w:rFonts w:ascii="Arial" w:hAnsi="Arial" w:cs="Arial"/>
          <w:sz w:val="22"/>
          <w:szCs w:val="22"/>
        </w:rPr>
        <w:t>outcomes are very wide.  Generally speaking, teams that spend some time upfront preparing a detailed negotiation strategy tend to do better.  In preparing a strategy, each team should be advised to prepare an “outcome map”, which outlines their absolute mi</w:t>
      </w:r>
      <w:r>
        <w:rPr>
          <w:rFonts w:ascii="Arial" w:hAnsi="Arial" w:cs="Arial"/>
          <w:sz w:val="22"/>
          <w:szCs w:val="22"/>
        </w:rPr>
        <w:t>nimum acceptable outcome, their “ideal” outcome, and their “most likely” outcome.  An outcome map should be prepared for every major issue to be negotiated.  When the two teams meet, the negotiable range is therefore the area of intersection for the two ou</w:t>
      </w:r>
      <w:r>
        <w:rPr>
          <w:rFonts w:ascii="Arial" w:hAnsi="Arial" w:cs="Arial"/>
          <w:sz w:val="22"/>
          <w:szCs w:val="22"/>
        </w:rPr>
        <w:t>tcome maps.  An example of two possible outcome maps in a negotiation is shown below.</w:t>
      </w:r>
    </w:p>
    <w:p w:rsidR="00000000" w:rsidRDefault="00D17CAF">
      <w:pPr>
        <w:rPr>
          <w:rFonts w:ascii="Arial" w:hAnsi="Arial" w:cs="Arial"/>
          <w:sz w:val="22"/>
          <w:szCs w:val="22"/>
        </w:rPr>
      </w:pPr>
    </w:p>
    <w:p w:rsidR="00000000" w:rsidRDefault="00D17CAF">
      <w:pPr>
        <w:rPr>
          <w:rFonts w:ascii="Arial" w:hAnsi="Arial" w:cs="Arial"/>
          <w:sz w:val="22"/>
          <w:szCs w:val="22"/>
        </w:rPr>
      </w:pP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3360" behindDoc="0" locked="0" layoutInCell="0" allowOverlap="1">
                <wp:simplePos x="0" y="0"/>
                <wp:positionH relativeFrom="column">
                  <wp:posOffset>4892040</wp:posOffset>
                </wp:positionH>
                <wp:positionV relativeFrom="paragraph">
                  <wp:posOffset>0</wp:posOffset>
                </wp:positionV>
                <wp:extent cx="915035" cy="183515"/>
                <wp:effectExtent l="0" t="0" r="0" b="0"/>
                <wp:wrapNone/>
                <wp:docPr id="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503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D17CAF">
                            <w:r>
                              <w:t>Pessimistic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26" style="position:absolute;margin-left:385.2pt;margin-top:0;width:72.05pt;height:14.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" o:allowincell="f" filled="f" stroked="f" strokeweight="0">
                <v:textbox inset="0,0,0,0">
                  <w:txbxContent>
                    <w:p w:rsidR="00000000" w:rsidRDefault="00D17CAF">
                      <w:r>
                        <w:t>Pessimistic</w:t>
                      </w:r>
                    </w:p>
                  </w:txbxContent>
                </v:textbox>
              </v:rect>
            </w:pict>
          </mc:Fallback>
        </mc:AlternateContent>
      </w:r>
      <w:r>
        <w:rPr>
          <w:rFonts w:ascii="Arial" w:hAnsi="Arial" w:cs="Arial"/>
          <w:noProof/>
          <w:sz w:val="22"/>
          <w:szCs w:val="22"/>
        </w:rPr>
        <mc:AlternateContent>
          <mc:Choice Requires="wps">
            <w:drawing>
              <wp:anchor distT="0" distB="0" distL="114300" distR="114300" simplePos="0" relativeHeight="251664384" behindDoc="0" locked="0" layoutInCell="0" allowOverlap="1">
                <wp:simplePos x="0" y="0"/>
                <wp:positionH relativeFrom="column">
                  <wp:posOffset>3520440</wp:posOffset>
                </wp:positionH>
                <wp:positionV relativeFrom="paragraph">
                  <wp:posOffset>0</wp:posOffset>
                </wp:positionV>
                <wp:extent cx="915035" cy="183515"/>
                <wp:effectExtent l="0" t="0" r="0" b="0"/>
                <wp:wrapNone/>
                <wp:docPr id="23"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503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D17CAF">
                            <w:r>
                              <w:t>Most Likely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27" style="position:absolute;margin-left:277.2pt;margin-top:0;width:72.05pt;height:14.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" o:allowincell="f" filled="f" stroked="f" strokeweight="0">
                <v:textbox inset="0,0,0,0">
                  <w:txbxContent>
                    <w:p w:rsidR="00000000" w:rsidRDefault="00D17CAF">
                      <w:r>
                        <w:t>Most Likely</w:t>
                      </w:r>
                    </w:p>
                  </w:txbxContent>
                </v:textbox>
              </v:rect>
            </w:pict>
          </mc:Fallback>
        </mc:AlternateContent>
      </w:r>
      <w:r>
        <w:rPr>
          <w:rFonts w:ascii="Arial" w:hAnsi="Arial" w:cs="Arial"/>
          <w:noProof/>
          <w:sz w:val="22"/>
          <w:szCs w:val="22"/>
        </w:rPr>
        <mc:AlternateContent>
          <mc:Choice Requires="wps">
            <w:drawing>
              <wp:anchor distT="0" distB="0" distL="114300" distR="114300" simplePos="0" relativeHeight="251665408" behindDoc="0" locked="0" layoutInCell="0" allowOverlap="1">
                <wp:simplePos x="0" y="0"/>
                <wp:positionH relativeFrom="column">
                  <wp:posOffset>1965960</wp:posOffset>
                </wp:positionH>
                <wp:positionV relativeFrom="paragraph">
                  <wp:posOffset>0</wp:posOffset>
                </wp:positionV>
                <wp:extent cx="1006475" cy="183515"/>
                <wp:effectExtent l="0" t="0" r="0" b="0"/>
                <wp:wrapNone/>
                <wp:docPr id="22"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647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D17CAF">
                            <w:r>
                              <w:t>Optimistic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28" style="position:absolute;margin-left:154.8pt;margin-top:0;width:79.25pt;height:14.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" o:allowincell="f" filled="f" stroked="f" strokeweight="0">
                <v:textbox inset="0,0,0,0">
                  <w:txbxContent>
                    <w:p w:rsidR="00000000" w:rsidRDefault="00D17CAF">
                      <w:r>
                        <w:t>Optimistic</w:t>
                      </w:r>
                    </w:p>
                  </w:txbxContent>
                </v:textbox>
              </v:rect>
            </w:pict>
          </mc:Fallback>
        </mc:AlternateContent>
      </w:r>
    </w:p>
    <w:p w:rsidR="00000000" w:rsidRDefault="00D17CAF">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1312" behindDoc="0" locked="0" layoutInCell="0" allowOverlap="1">
                <wp:simplePos x="0" y="0"/>
                <wp:positionH relativeFrom="column">
                  <wp:posOffset>1143000</wp:posOffset>
                </wp:positionH>
                <wp:positionV relativeFrom="paragraph">
                  <wp:posOffset>30480</wp:posOffset>
                </wp:positionV>
                <wp:extent cx="640715" cy="274955"/>
                <wp:effectExtent l="0" t="0" r="0" b="0"/>
                <wp:wrapNone/>
                <wp:docPr id="2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715" cy="2749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D17CAF">
                            <w:r>
                              <w:rPr>
                                <w:b/>
                              </w:rPr>
                              <w:t>BUYER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9" style="position:absolute;margin-left:90pt;margin-top:2.4pt;width:50.45pt;height:2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" o:allowincell="f" filled="f" stroked="f" strokeweight="0">
                <v:textbox inset="0,0,0,0">
                  <w:txbxContent>
                    <w:p w:rsidR="00000000" w:rsidRDefault="00D17CAF">
                      <w:r>
                        <w:rPr>
                          <w:b/>
                        </w:rPr>
                        <w:t>BUYER</w:t>
                      </w:r>
                    </w:p>
                  </w:txbxContent>
                </v:textbox>
              </v:rect>
            </w:pict>
          </mc:Fallback>
        </mc:AlternateContent>
      </w:r>
      <w:r>
        <w:rPr>
          <w:rFonts w:ascii="Arial" w:hAnsi="Arial" w:cs="Arial"/>
          <w:noProof/>
          <w:sz w:val="22"/>
          <w:szCs w:val="22"/>
        </w:rPr>
        <mc:AlternateContent>
          <mc:Choice Requires="wps">
            <w:drawing>
              <wp:anchor distT="0" distB="0" distL="114300" distR="114300" simplePos="0" relativeHeight="251656192" behindDoc="0" locked="0" layoutInCell="0" allowOverlap="1">
                <wp:simplePos x="0" y="0"/>
                <wp:positionH relativeFrom="column">
                  <wp:posOffset>2240280</wp:posOffset>
                </wp:positionH>
                <wp:positionV relativeFrom="paragraph">
                  <wp:posOffset>30480</wp:posOffset>
                </wp:positionV>
                <wp:extent cx="457835" cy="183515"/>
                <wp:effectExtent l="0" t="0" r="0" b="0"/>
                <wp:wrapNone/>
                <wp:docPr id="20"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83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D17CAF">
                            <w:r>
                              <w:t>$125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30" style="position:absolute;margin-left:176.4pt;margin-top:2.4pt;width:36.05pt;height:14.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" o:allowincell="f" filled="f" stroked="f" strokeweight="0">
                <v:textbox inset="0,0,0,0">
                  <w:txbxContent>
                    <w:p w:rsidR="00000000" w:rsidRDefault="00D17CAF">
                      <w:r>
                        <w:t>$125</w:t>
                      </w:r>
                    </w:p>
                  </w:txbxContent>
                </v:textbox>
              </v:rect>
            </w:pict>
          </mc:Fallback>
        </mc:AlternateContent>
      </w:r>
      <w:r>
        <w:rPr>
          <w:rFonts w:ascii="Arial" w:hAnsi="Arial" w:cs="Arial"/>
          <w:noProof/>
          <w:sz w:val="22"/>
          <w:szCs w:val="22"/>
        </w:rPr>
        <mc:AlternateContent>
          <mc:Choice Requires="wps">
            <w:drawing>
              <wp:anchor distT="0" distB="0" distL="114300" distR="114300" simplePos="0" relativeHeight="251655168" behindDoc="0" locked="0" layoutInCell="0" allowOverlap="1">
                <wp:simplePos x="0" y="0"/>
                <wp:positionH relativeFrom="column">
                  <wp:posOffset>3703320</wp:posOffset>
                </wp:positionH>
                <wp:positionV relativeFrom="paragraph">
                  <wp:posOffset>30480</wp:posOffset>
                </wp:positionV>
                <wp:extent cx="366395" cy="183515"/>
                <wp:effectExtent l="0" t="0" r="0" b="0"/>
                <wp:wrapNone/>
                <wp:docPr id="19"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D17CAF">
                            <w:r>
                              <w:t>$130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31" style="position:absolute;margin-left:291.6pt;margin-top:2.4pt;width:28.85pt;height:14.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" o:allowincell="f" filled="f" stroked="f" strokeweight="0">
                <v:textbox inset="0,0,0,0">
                  <w:txbxContent>
                    <w:p w:rsidR="00000000" w:rsidRDefault="00D17CAF">
                      <w:r>
                        <w:t>$130</w:t>
                      </w:r>
                    </w:p>
                  </w:txbxContent>
                </v:textbox>
              </v:rect>
            </w:pict>
          </mc:Fallback>
        </mc:AlternateContent>
      </w:r>
      <w:r>
        <w:rPr>
          <w:rFonts w:ascii="Arial" w:hAnsi="Arial" w:cs="Arial"/>
          <w:noProof/>
          <w:sz w:val="22"/>
          <w:szCs w:val="22"/>
        </w:rPr>
        <mc:AlternateContent>
          <mc:Choice Requires="wps">
            <w:drawing>
              <wp:anchor distT="0" distB="0" distL="114300" distR="114300" simplePos="0" relativeHeight="251654144" behindDoc="0" locked="0" layoutInCell="0" allowOverlap="1">
                <wp:simplePos x="0" y="0"/>
                <wp:positionH relativeFrom="column">
                  <wp:posOffset>5074920</wp:posOffset>
                </wp:positionH>
                <wp:positionV relativeFrom="paragraph">
                  <wp:posOffset>30480</wp:posOffset>
                </wp:positionV>
                <wp:extent cx="366395" cy="183515"/>
                <wp:effectExtent l="0" t="0" r="0" b="0"/>
                <wp:wrapNone/>
                <wp:docPr id="1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D17CAF">
                            <w:r>
                              <w:t>$135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32" style="position:absolute;margin-left:399.6pt;margin-top:2.4pt;width:28.85pt;height:14.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" o:allowincell="f" filled="f" stroked="f" strokeweight="0">
                <v:textbox inset="0,0,0,0">
                  <w:txbxContent>
                    <w:p w:rsidR="00000000" w:rsidRDefault="00D17CAF">
                      <w:r>
                        <w:t>$135</w:t>
                      </w:r>
                    </w:p>
                  </w:txbxContent>
                </v:textbox>
              </v:rect>
            </w:pict>
          </mc:Fallback>
        </mc:AlternateContent>
      </w:r>
    </w:p>
    <w:p w:rsidR="00000000" w:rsidRDefault="00D17CAF">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3120" behindDoc="0" locked="0" layoutInCell="0" allowOverlap="1">
                <wp:simplePos x="0" y="0"/>
                <wp:positionH relativeFrom="column">
                  <wp:posOffset>3886200</wp:posOffset>
                </wp:positionH>
                <wp:positionV relativeFrom="paragraph">
                  <wp:posOffset>61595</wp:posOffset>
                </wp:positionV>
                <wp:extent cx="635" cy="183515"/>
                <wp:effectExtent l="0" t="0" r="0" b="0"/>
                <wp:wrapNone/>
                <wp:docPr id="17"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351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1ABFAE" id="Line 3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4.85pt" to="306.0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" o:allowincell="f" strokeweight="1pt"/>
            </w:pict>
          </mc:Fallback>
        </mc:AlternateContent>
      </w:r>
      <w:r>
        <w:rPr>
          <w:rFonts w:ascii="Arial" w:hAnsi="Arial" w:cs="Arial"/>
          <w:noProof/>
          <w:sz w:val="22"/>
          <w:szCs w:val="22"/>
        </w:rPr>
        <mc:AlternateContent>
          <mc:Choice Requires="wps">
            <w:drawing>
              <wp:anchor distT="0" distB="0" distL="114300" distR="114300" simplePos="0" relativeHeight="251649024" behindDoc="0" locked="0" layoutInCell="0" allowOverlap="1">
                <wp:simplePos x="0" y="0"/>
                <wp:positionH relativeFrom="column">
                  <wp:posOffset>2423160</wp:posOffset>
                </wp:positionH>
                <wp:positionV relativeFrom="paragraph">
                  <wp:posOffset>61595</wp:posOffset>
                </wp:positionV>
                <wp:extent cx="635" cy="1097915"/>
                <wp:effectExtent l="0" t="0" r="0" b="0"/>
                <wp:wrapNone/>
                <wp:docPr id="1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9791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F09A1" id="Line 29"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8pt,4.85pt" to="190.85pt,9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" o:allowincell="f" strokeweight="1pt"/>
            </w:pict>
          </mc:Fallback>
        </mc:AlternateContent>
      </w:r>
      <w:r>
        <w:rPr>
          <w:rFonts w:ascii="Arial" w:hAnsi="Arial" w:cs="Arial"/>
          <w:noProof/>
          <w:sz w:val="22"/>
          <w:szCs w:val="22"/>
        </w:rPr>
        <mc:AlternateContent>
          <mc:Choice Requires="wps">
            <w:drawing>
              <wp:anchor distT="0" distB="0" distL="114300" distR="114300" simplePos="0" relativeHeight="251648000" behindDoc="0" locked="0" layoutInCell="0" allowOverlap="1">
                <wp:simplePos x="0" y="0"/>
                <wp:positionH relativeFrom="column">
                  <wp:posOffset>5257800</wp:posOffset>
                </wp:positionH>
                <wp:positionV relativeFrom="paragraph">
                  <wp:posOffset>61595</wp:posOffset>
                </wp:positionV>
                <wp:extent cx="635" cy="274955"/>
                <wp:effectExtent l="0" t="0" r="0" b="0"/>
                <wp:wrapNone/>
                <wp:docPr id="1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2AC968" id="Line 28"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4.85pt" to="414.0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" o:allowincell="f" strokeweight="1pt"/>
            </w:pict>
          </mc:Fallback>
        </mc:AlternateContent>
      </w:r>
    </w:p>
    <w:p w:rsidR="00000000" w:rsidRDefault="00D17CAF">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45952" behindDoc="0" locked="0" layoutInCell="0" allowOverlap="1">
                <wp:simplePos x="0" y="0"/>
                <wp:positionH relativeFrom="column">
                  <wp:posOffset>2423160</wp:posOffset>
                </wp:positionH>
                <wp:positionV relativeFrom="paragraph">
                  <wp:posOffset>0</wp:posOffset>
                </wp:positionV>
                <wp:extent cx="1646555" cy="1122680"/>
                <wp:effectExtent l="0" t="0" r="0" b="0"/>
                <wp:wrapNone/>
                <wp:docPr id="1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6555" cy="1122680"/>
                        </a:xfrm>
                        <a:prstGeom prst="rect">
                          <a:avLst/>
                        </a:prstGeom>
                        <a:solidFill>
                          <a:srgbClr val="BFBFB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F5F43B" id="Rectangle 26" o:spid="_x0000_s1026" style="position:absolute;margin-left:190.8pt;margin-top:0;width:129.65pt;height:88.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" o:allowincell="f" fillcolor="#bfbfbf" strokeweight="1pt"/>
            </w:pict>
          </mc:Fallback>
        </mc:AlternateContent>
      </w:r>
      <w:r>
        <w:rPr>
          <w:rFonts w:ascii="Arial" w:hAnsi="Arial" w:cs="Arial"/>
          <w:noProof/>
          <w:sz w:val="22"/>
          <w:szCs w:val="22"/>
        </w:rPr>
        <mc:AlternateContent>
          <mc:Choice Requires="wps">
            <w:drawing>
              <wp:anchor distT="0" distB="0" distL="114300" distR="114300" simplePos="0" relativeHeight="251651072" behindDoc="0" locked="0" layoutInCell="0" allowOverlap="1">
                <wp:simplePos x="0" y="0"/>
                <wp:positionH relativeFrom="column">
                  <wp:posOffset>4069080</wp:posOffset>
                </wp:positionH>
                <wp:positionV relativeFrom="paragraph">
                  <wp:posOffset>0</wp:posOffset>
                </wp:positionV>
                <wp:extent cx="635" cy="1136650"/>
                <wp:effectExtent l="0" t="0" r="0" b="0"/>
                <wp:wrapNone/>
                <wp:docPr id="1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3665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F0F99F0" id="Line 31"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0.4pt,0" to="320.4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" o:allowincell="f" strokeweight="1pt"/>
            </w:pict>
          </mc:Fallback>
        </mc:AlternateContent>
      </w:r>
      <w:r>
        <w:rPr>
          <w:rFonts w:ascii="Arial" w:hAnsi="Arial" w:cs="Arial"/>
          <w:noProof/>
          <w:sz w:val="22"/>
          <w:szCs w:val="22"/>
        </w:rPr>
        <mc:AlternateContent>
          <mc:Choice Requires="wps">
            <w:drawing>
              <wp:anchor distT="0" distB="0" distL="114300" distR="114300" simplePos="0" relativeHeight="251646976" behindDoc="0" locked="0" layoutInCell="0" allowOverlap="1">
                <wp:simplePos x="0" y="0"/>
                <wp:positionH relativeFrom="column">
                  <wp:posOffset>2423160</wp:posOffset>
                </wp:positionH>
                <wp:positionV relativeFrom="paragraph">
                  <wp:posOffset>0</wp:posOffset>
                </wp:positionV>
                <wp:extent cx="2835275" cy="635"/>
                <wp:effectExtent l="0" t="0" r="0" b="0"/>
                <wp:wrapNone/>
                <wp:docPr id="1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5275"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96D690" id="Line 27"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8pt,0" to="414.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" o:allowincell="f" strokeweight="1pt"/>
            </w:pict>
          </mc:Fallback>
        </mc:AlternateContent>
      </w:r>
    </w:p>
    <w:p w:rsidR="00000000" w:rsidRDefault="00D17CAF">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9504" behindDoc="0" locked="0" layoutInCell="0" allowOverlap="1">
                <wp:simplePos x="0" y="0"/>
                <wp:positionH relativeFrom="column">
                  <wp:posOffset>2880360</wp:posOffset>
                </wp:positionH>
                <wp:positionV relativeFrom="paragraph">
                  <wp:posOffset>121920</wp:posOffset>
                </wp:positionV>
                <wp:extent cx="823595" cy="457835"/>
                <wp:effectExtent l="0" t="0" r="0" b="0"/>
                <wp:wrapNone/>
                <wp:docPr id="1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3595" cy="457835"/>
                        </a:xfrm>
                        <a:prstGeom prst="rect">
                          <a:avLst/>
                        </a:prstGeom>
                        <a:solidFill>
                          <a:srgbClr val="BFBFB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D17CAF">
                            <w:r>
                              <w:t>Range of Outcomes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33" style="position:absolute;margin-left:226.8pt;margin-top:9.6pt;width:64.85pt;height:36.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" o:allowincell="f" fillcolor="#bfbfbf" stroked="f" strokeweight="0">
                <v:textbox inset="0,0,0,0">
                  <w:txbxContent>
                    <w:p w:rsidR="00000000" w:rsidRDefault="00D17CAF">
                      <w:r>
                        <w:t>Range of Outcomes</w:t>
                      </w:r>
                    </w:p>
                  </w:txbxContent>
                </v:textbox>
              </v:rect>
            </w:pict>
          </mc:Fallback>
        </mc:AlternateContent>
      </w:r>
    </w:p>
    <w:p w:rsidR="00000000" w:rsidRDefault="00D17CAF">
      <w:pPr>
        <w:rPr>
          <w:rFonts w:ascii="Arial" w:hAnsi="Arial" w:cs="Arial"/>
          <w:sz w:val="22"/>
          <w:szCs w:val="22"/>
        </w:rPr>
      </w:pPr>
    </w:p>
    <w:p w:rsidR="00000000" w:rsidRDefault="00D17CAF">
      <w:pPr>
        <w:rPr>
          <w:rFonts w:ascii="Arial" w:hAnsi="Arial" w:cs="Arial"/>
          <w:sz w:val="22"/>
          <w:szCs w:val="22"/>
        </w:rPr>
      </w:pP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column">
                  <wp:posOffset>320040</wp:posOffset>
                </wp:positionH>
                <wp:positionV relativeFrom="paragraph">
                  <wp:posOffset>61595</wp:posOffset>
                </wp:positionV>
                <wp:extent cx="635" cy="274955"/>
                <wp:effectExtent l="0" t="0" r="0" b="0"/>
                <wp:wrapNone/>
                <wp:docPr id="10"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642CD0" id="Line 3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4.85pt" to="25.2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" o:allowincell="f" strokeweight="1pt"/>
            </w:pict>
          </mc:Fallback>
        </mc:AlternateContent>
      </w:r>
      <w:r>
        <w:rPr>
          <w:rFonts w:ascii="Arial" w:hAnsi="Arial" w:cs="Arial"/>
          <w:noProof/>
          <w:sz w:val="22"/>
          <w:szCs w:val="22"/>
        </w:rPr>
        <mc:AlternateContent>
          <mc:Choice Requires="wps">
            <w:drawing>
              <wp:anchor distT="0" distB="0" distL="114300" distR="114300" simplePos="0" relativeHeight="251652096" behindDoc="0" locked="0" layoutInCell="0" allowOverlap="1">
                <wp:simplePos x="0" y="0"/>
                <wp:positionH relativeFrom="column">
                  <wp:posOffset>2148840</wp:posOffset>
                </wp:positionH>
                <wp:positionV relativeFrom="paragraph">
                  <wp:posOffset>61595</wp:posOffset>
                </wp:positionV>
                <wp:extent cx="635" cy="274955"/>
                <wp:effectExtent l="0" t="0" r="0" b="0"/>
                <wp:wrapNone/>
                <wp:docPr id="9"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ADEB90" id="Line 32"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2pt,4.85pt" to="169.2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" o:allowincell="f" strokeweight="1pt"/>
            </w:pict>
          </mc:Fallback>
        </mc:AlternateContent>
      </w:r>
    </w:p>
    <w:p w:rsidR="00000000" w:rsidRDefault="00D17CAF">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2336" behindDoc="0" locked="0" layoutInCell="0" allowOverlap="1">
                <wp:simplePos x="0" y="0"/>
                <wp:positionH relativeFrom="column">
                  <wp:posOffset>4800600</wp:posOffset>
                </wp:positionH>
                <wp:positionV relativeFrom="paragraph">
                  <wp:posOffset>0</wp:posOffset>
                </wp:positionV>
                <wp:extent cx="915035" cy="274955"/>
                <wp:effectExtent l="0" t="0" r="0" b="0"/>
                <wp:wrapNone/>
                <wp:docPr id="8"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5035" cy="2749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D17CAF">
                            <w:r>
                              <w:rPr>
                                <w:b/>
                              </w:rPr>
                              <w:t>SUPPLIER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34" style="position:absolute;margin-left:378pt;margin-top:0;width:72.05pt;height:2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" o:allowincell="f" filled="f" stroked="f" strokeweight="0">
                <v:textbox inset="0,0,0,0">
                  <w:txbxContent>
                    <w:p w:rsidR="00000000" w:rsidRDefault="00D17CAF">
                      <w:r>
                        <w:rPr>
                          <w:b/>
                        </w:rPr>
                        <w:t>SUPPLIER</w:t>
                      </w:r>
                    </w:p>
                  </w:txbxContent>
                </v:textbox>
              </v:rect>
            </w:pict>
          </mc:Fallback>
        </mc:AlternateContent>
      </w:r>
      <w:r>
        <w:rPr>
          <w:rFonts w:ascii="Arial" w:hAnsi="Arial" w:cs="Arial"/>
          <w:noProof/>
          <w:sz w:val="22"/>
          <w:szCs w:val="22"/>
        </w:rPr>
        <mc:AlternateContent>
          <mc:Choice Requires="wps">
            <w:drawing>
              <wp:anchor distT="0" distB="0" distL="114300" distR="114300" simplePos="0" relativeHeight="251650048" behindDoc="0" locked="0" layoutInCell="0" allowOverlap="1">
                <wp:simplePos x="0" y="0"/>
                <wp:positionH relativeFrom="column">
                  <wp:posOffset>320040</wp:posOffset>
                </wp:positionH>
                <wp:positionV relativeFrom="paragraph">
                  <wp:posOffset>0</wp:posOffset>
                </wp:positionV>
                <wp:extent cx="3749675" cy="635"/>
                <wp:effectExtent l="0" t="0" r="0" b="0"/>
                <wp:wrapNone/>
                <wp:docPr id="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49675"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2B6B43" id="Line 30"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0" to="320.4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" o:allowincell="f" strokeweight="1pt"/>
            </w:pict>
          </mc:Fallback>
        </mc:AlternateContent>
      </w:r>
    </w:p>
    <w:p w:rsidR="00000000" w:rsidRDefault="00D17CAF">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0288" behindDoc="0" locked="0" layoutInCell="0" allowOverlap="1">
                <wp:simplePos x="0" y="0"/>
                <wp:positionH relativeFrom="column">
                  <wp:posOffset>3977640</wp:posOffset>
                </wp:positionH>
                <wp:positionV relativeFrom="paragraph">
                  <wp:posOffset>30480</wp:posOffset>
                </wp:positionV>
                <wp:extent cx="457835" cy="183515"/>
                <wp:effectExtent l="0" t="0" r="0" b="0"/>
                <wp:wrapNone/>
                <wp:docPr id="6"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83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D17CAF">
                            <w:r>
                              <w:t>$131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35" style="position:absolute;margin-left:313.2pt;margin-top:2.4pt;width:36.05pt;height:1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" o:allowincell="f" filled="f" stroked="f" strokeweight="0">
                <v:textbox inset="0,0,0,0">
                  <w:txbxContent>
                    <w:p w:rsidR="00000000" w:rsidRDefault="00D17CAF">
                      <w:r>
                        <w:t>$131</w:t>
                      </w:r>
                    </w:p>
                  </w:txbxContent>
                </v:textbox>
              </v:rect>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column">
                  <wp:posOffset>1874520</wp:posOffset>
                </wp:positionH>
                <wp:positionV relativeFrom="paragraph">
                  <wp:posOffset>30480</wp:posOffset>
                </wp:positionV>
                <wp:extent cx="457835" cy="183515"/>
                <wp:effectExtent l="0" t="0" r="0" b="0"/>
                <wp:wrapNone/>
                <wp:docPr id="5"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83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D17CAF">
                            <w: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36" style="position:absolute;margin-left:147.6pt;margin-top:2.4pt;width:36.05pt;height:1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" o:allowincell="f" filled="f" stroked="f" strokeweight="0">
                <v:textbox inset="0,0,0,0">
                  <w:txbxContent>
                    <w:p w:rsidR="00000000" w:rsidRDefault="00D17CAF">
                      <w:r>
                        <w:t>$124</w:t>
                      </w:r>
                    </w:p>
                  </w:txbxContent>
                </v:textbox>
              </v:rect>
            </w:pict>
          </mc:Fallback>
        </mc:AlternateContent>
      </w:r>
      <w:r>
        <w:rPr>
          <w:rFonts w:ascii="Arial" w:hAnsi="Arial" w:cs="Arial"/>
          <w:noProof/>
          <w:sz w:val="22"/>
          <w:szCs w:val="22"/>
        </w:rPr>
        <mc:AlternateContent>
          <mc:Choice Requires="wps">
            <w:drawing>
              <wp:anchor distT="0" distB="0" distL="114300" distR="114300" simplePos="0" relativeHeight="251658240" behindDoc="0" locked="0" layoutInCell="0" allowOverlap="1">
                <wp:simplePos x="0" y="0"/>
                <wp:positionH relativeFrom="column">
                  <wp:posOffset>228600</wp:posOffset>
                </wp:positionH>
                <wp:positionV relativeFrom="paragraph">
                  <wp:posOffset>121920</wp:posOffset>
                </wp:positionV>
                <wp:extent cx="457835" cy="274955"/>
                <wp:effectExtent l="0" t="0" r="0" b="0"/>
                <wp:wrapNone/>
                <wp:docPr id="4"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835" cy="2749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D17CAF">
                            <w:r>
                              <w:t>$120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37" style="position:absolute;margin-left:18pt;margin-top:9.6pt;width:36.05pt;height:2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" o:allowincell="f" filled="f" stroked="f" strokeweight="0">
                <v:textbox inset="0,0,0,0">
                  <w:txbxContent>
                    <w:p w:rsidR="00000000" w:rsidRDefault="00D17CAF">
                      <w:r>
                        <w:t>$120</w:t>
                      </w:r>
                    </w:p>
                  </w:txbxContent>
                </v:textbox>
              </v:rect>
            </w:pict>
          </mc:Fallback>
        </mc:AlternateContent>
      </w:r>
    </w:p>
    <w:p w:rsidR="00000000" w:rsidRDefault="00D17CAF">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7456" behindDoc="0" locked="0" layoutInCell="0" allowOverlap="1">
                <wp:simplePos x="0" y="0"/>
                <wp:positionH relativeFrom="column">
                  <wp:posOffset>1691640</wp:posOffset>
                </wp:positionH>
                <wp:positionV relativeFrom="paragraph">
                  <wp:posOffset>61595</wp:posOffset>
                </wp:positionV>
                <wp:extent cx="915035" cy="183515"/>
                <wp:effectExtent l="0" t="0" r="0" b="0"/>
                <wp:wrapNone/>
                <wp:docPr id="3"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503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D17CAF">
                            <w:r>
                              <w:t>Most Likely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38" style="position:absolute;margin-left:133.2pt;margin-top:4.85pt;width:72.05pt;height:14.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" o:allowincell="f" filled="f" stroked="f" strokeweight="0">
                <v:textbox inset="0,0,0,0">
                  <w:txbxContent>
                    <w:p w:rsidR="00000000" w:rsidRDefault="00D17CAF">
                      <w:r>
                        <w:t>Most Likely</w:t>
                      </w:r>
                    </w:p>
                  </w:txbxContent>
                </v:textbox>
              </v:rect>
            </w:pict>
          </mc:Fallback>
        </mc:AlternateContent>
      </w:r>
      <w:r>
        <w:rPr>
          <w:rFonts w:ascii="Arial" w:hAnsi="Arial" w:cs="Arial"/>
          <w:noProof/>
          <w:sz w:val="22"/>
          <w:szCs w:val="22"/>
        </w:rPr>
        <mc:AlternateContent>
          <mc:Choice Requires="wps">
            <w:drawing>
              <wp:anchor distT="0" distB="0" distL="114300" distR="114300" simplePos="0" relativeHeight="251666432" behindDoc="0" locked="0" layoutInCell="0" allowOverlap="1">
                <wp:simplePos x="0" y="0"/>
                <wp:positionH relativeFrom="column">
                  <wp:posOffset>3886200</wp:posOffset>
                </wp:positionH>
                <wp:positionV relativeFrom="paragraph">
                  <wp:posOffset>61595</wp:posOffset>
                </wp:positionV>
                <wp:extent cx="823595" cy="183515"/>
                <wp:effectExtent l="0" t="0" r="0" b="0"/>
                <wp:wrapNone/>
                <wp:docPr id="2"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359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D17CAF">
                            <w:r>
                              <w:t>Optimistic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39" style="position:absolute;margin-left:306pt;margin-top:4.85pt;width:64.85pt;height:14.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" o:allowincell="f" filled="f" stroked="f" strokeweight="0">
                <v:textbox inset="0,0,0,0">
                  <w:txbxContent>
                    <w:p w:rsidR="00000000" w:rsidRDefault="00D17CAF">
                      <w:r>
                        <w:t>Optimistic</w:t>
                      </w:r>
                    </w:p>
                  </w:txbxContent>
                </v:textbox>
              </v:rect>
            </w:pict>
          </mc:Fallback>
        </mc:AlternateContent>
      </w:r>
    </w:p>
    <w:p w:rsidR="00000000" w:rsidRDefault="00D17CAF">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8480" behindDoc="0" locked="0" layoutInCell="0" allowOverlap="1">
                <wp:simplePos x="0" y="0"/>
                <wp:positionH relativeFrom="column">
                  <wp:posOffset>45720</wp:posOffset>
                </wp:positionH>
                <wp:positionV relativeFrom="paragraph">
                  <wp:posOffset>91440</wp:posOffset>
                </wp:positionV>
                <wp:extent cx="823595" cy="183515"/>
                <wp:effectExtent l="0" t="0" r="0" b="0"/>
                <wp:wrapNone/>
                <wp:docPr id="1"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359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D17CAF">
                            <w:r>
                              <w:t>Pessimistic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40" style="position:absolute;margin-left:3.6pt;margin-top:7.2pt;width:64.85pt;height:14.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" o:allowincell="f" filled="f" stroked="f" strokeweight="0">
                <v:textbox inset="0,0,0,0">
                  <w:txbxContent>
                    <w:p w:rsidR="00000000" w:rsidRDefault="00D17CAF">
                      <w:r>
                        <w:t>Pessimistic</w:t>
                      </w:r>
                    </w:p>
                  </w:txbxContent>
                </v:textbox>
              </v:rect>
            </w:pict>
          </mc:Fallback>
        </mc:AlternateContent>
      </w:r>
    </w:p>
    <w:p w:rsidR="00000000" w:rsidRDefault="00D17CAF">
      <w:pPr>
        <w:rPr>
          <w:rFonts w:ascii="Arial" w:hAnsi="Arial" w:cs="Arial"/>
          <w:sz w:val="22"/>
          <w:szCs w:val="22"/>
        </w:rPr>
      </w:pP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sz w:val="22"/>
          <w:szCs w:val="22"/>
        </w:rPr>
        <w:t>Teams should meet ahead of time and prepare their negotiation strategy, which should also include a “blueprint” for how the meet</w:t>
      </w:r>
      <w:r>
        <w:rPr>
          <w:rFonts w:ascii="Arial" w:hAnsi="Arial" w:cs="Arial"/>
          <w:sz w:val="22"/>
          <w:szCs w:val="22"/>
        </w:rPr>
        <w:t xml:space="preserve">ing should take place.  That is, each team should identify what the tactic or strategy should be, the agenda for discussion of the issues, what a contingency plan is if the other party reacts in a certain manner, etc.  This strategy should be handed in to </w:t>
      </w:r>
      <w:r>
        <w:rPr>
          <w:rFonts w:ascii="Arial" w:hAnsi="Arial" w:cs="Arial"/>
          <w:sz w:val="22"/>
          <w:szCs w:val="22"/>
        </w:rPr>
        <w:t>the instructor prior to the negotiation.  Some teams may even prepare a sample contract prior to the negotiation</w:t>
      </w: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sz w:val="22"/>
          <w:szCs w:val="22"/>
        </w:rPr>
        <w:t>Once the teams are assembled for the final negotiation, they should be allowed a maximum of one class period.  This places an artificial “dead</w:t>
      </w:r>
      <w:r>
        <w:rPr>
          <w:rFonts w:ascii="Arial" w:hAnsi="Arial" w:cs="Arial"/>
          <w:sz w:val="22"/>
          <w:szCs w:val="22"/>
        </w:rPr>
        <w:t>line” on the negotiation.  Each buyer team is assigned a supplier with whom to negotiate a contract.  However, the instructor should stipulate an absolute deadline for handing in a contract.  This can also result in some interesting “end games” as the dead</w:t>
      </w:r>
      <w:r>
        <w:rPr>
          <w:rFonts w:ascii="Arial" w:hAnsi="Arial" w:cs="Arial"/>
          <w:sz w:val="22"/>
          <w:szCs w:val="22"/>
        </w:rPr>
        <w:t xml:space="preserve">line approaches.  </w:t>
      </w: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sz w:val="22"/>
          <w:szCs w:val="22"/>
        </w:rPr>
        <w:t>Once the contracts have been collected, the range of outcomes should be compared to the actual outcomes, including price and who is responsible for paying for tooling.  This can be done fairly easily on a spreadsheet, as in the case bel</w:t>
      </w:r>
      <w:r>
        <w:rPr>
          <w:rFonts w:ascii="Arial" w:hAnsi="Arial" w:cs="Arial"/>
          <w:sz w:val="22"/>
          <w:szCs w:val="22"/>
        </w:rPr>
        <w:t>ow.  It is also helpful to note the time at which the contract was settled, in order to determine if this had an effect on the result.  Once the outcomes are identified, the highest and lowest performing teams should be asked to share their strategies, and</w:t>
      </w:r>
      <w:r>
        <w:rPr>
          <w:rFonts w:ascii="Arial" w:hAnsi="Arial" w:cs="Arial"/>
          <w:sz w:val="22"/>
          <w:szCs w:val="22"/>
        </w:rPr>
        <w:t xml:space="preserve"> how they reached their outcomes.  This can often result in some very entertaining and interesting dialogues, especially when parties learn of the different types of deception used in the negotiations!  Again, the instructor should emphasize the importance</w:t>
      </w:r>
      <w:r>
        <w:rPr>
          <w:rFonts w:ascii="Arial" w:hAnsi="Arial" w:cs="Arial"/>
          <w:sz w:val="22"/>
          <w:szCs w:val="22"/>
        </w:rPr>
        <w:t xml:space="preserve"> of goal setting and preparation in negotiation.  Generally speaking, teams with higher initial objectives tend to perform better than those with lower goals.  Some teams may also emerge with true “win-win” negotiations.  In such cases, it should also be e</w:t>
      </w:r>
      <w:r>
        <w:rPr>
          <w:rFonts w:ascii="Arial" w:hAnsi="Arial" w:cs="Arial"/>
          <w:sz w:val="22"/>
          <w:szCs w:val="22"/>
        </w:rPr>
        <w:t>mphasized that even in win-win outcomes, one party always “wins” more than the other!  In some classes, participants have also been videotaped, so that they can note how their “body language” affects the outcome.</w:t>
      </w:r>
    </w:p>
    <w:p w:rsidR="00000000" w:rsidRDefault="00D17CAF">
      <w:pPr>
        <w:rPr>
          <w:rFonts w:ascii="Arial" w:hAnsi="Arial" w:cs="Arial"/>
          <w:b/>
          <w:sz w:val="22"/>
          <w:szCs w:val="22"/>
        </w:rPr>
      </w:pPr>
      <w:r>
        <w:rPr>
          <w:rFonts w:ascii="Arial" w:hAnsi="Arial" w:cs="Arial"/>
          <w:sz w:val="22"/>
          <w:szCs w:val="22"/>
        </w:rPr>
        <w:br w:type="page"/>
      </w:r>
      <w:r>
        <w:rPr>
          <w:rFonts w:ascii="Arial" w:hAnsi="Arial" w:cs="Arial"/>
          <w:b/>
          <w:sz w:val="22"/>
          <w:szCs w:val="22"/>
        </w:rPr>
        <w:t>Sample Range of Possible Outcomes</w:t>
      </w:r>
    </w:p>
    <w:p w:rsidR="00000000" w:rsidRDefault="00D17CAF">
      <w:pPr>
        <w:rPr>
          <w:rFonts w:ascii="Arial" w:hAnsi="Arial" w:cs="Arial"/>
          <w:sz w:val="22"/>
          <w:szCs w:val="22"/>
        </w:rPr>
      </w:pPr>
    </w:p>
    <w:tbl>
      <w:tblPr>
        <w:tblW w:w="0" w:type="auto"/>
        <w:tblLayout w:type="fixed"/>
        <w:tblCellMar>
          <w:left w:w="30" w:type="dxa"/>
          <w:right w:w="30" w:type="dxa"/>
        </w:tblCellMar>
        <w:tblLook w:val="0000" w:firstRow="0" w:lastRow="0" w:firstColumn="0" w:lastColumn="0" w:noHBand="0" w:noVBand="0"/>
      </w:tblPr>
      <w:tblGrid>
        <w:gridCol w:w="1500"/>
        <w:gridCol w:w="1050"/>
        <w:gridCol w:w="1260"/>
      </w:tblGrid>
      <w:tr w:rsidR="00000000">
        <w:tblPrEx>
          <w:tblCellMar>
            <w:top w:w="0" w:type="dxa"/>
            <w:bottom w:w="0" w:type="dxa"/>
          </w:tblCellMar>
        </w:tblPrEx>
        <w:trPr>
          <w:trHeight w:val="260"/>
        </w:trPr>
        <w:tc>
          <w:tcPr>
            <w:tcW w:w="1500" w:type="dxa"/>
          </w:tcPr>
          <w:p w:rsidR="00000000" w:rsidRDefault="00D17CAF">
            <w:pPr>
              <w:jc w:val="center"/>
              <w:rPr>
                <w:rFonts w:ascii="Arial" w:hAnsi="Arial" w:cs="Arial"/>
                <w:b/>
                <w:color w:val="000000"/>
                <w:sz w:val="22"/>
                <w:szCs w:val="22"/>
              </w:rPr>
            </w:pPr>
            <w:r>
              <w:rPr>
                <w:rFonts w:ascii="Arial" w:hAnsi="Arial" w:cs="Arial"/>
                <w:b/>
                <w:color w:val="000000"/>
                <w:sz w:val="22"/>
                <w:szCs w:val="22"/>
              </w:rPr>
              <w:t xml:space="preserve">King </w:t>
            </w:r>
          </w:p>
        </w:tc>
        <w:tc>
          <w:tcPr>
            <w:tcW w:w="1050" w:type="dxa"/>
          </w:tcPr>
          <w:p w:rsidR="00000000" w:rsidRDefault="00D17CAF">
            <w:pPr>
              <w:jc w:val="center"/>
              <w:rPr>
                <w:rFonts w:ascii="Arial" w:hAnsi="Arial" w:cs="Arial"/>
                <w:b/>
                <w:color w:val="000000"/>
                <w:sz w:val="22"/>
                <w:szCs w:val="22"/>
              </w:rPr>
            </w:pPr>
          </w:p>
        </w:tc>
        <w:tc>
          <w:tcPr>
            <w:tcW w:w="1260" w:type="dxa"/>
          </w:tcPr>
          <w:p w:rsidR="00000000" w:rsidRDefault="00D17CAF">
            <w:pPr>
              <w:jc w:val="center"/>
              <w:rPr>
                <w:rFonts w:ascii="Arial" w:hAnsi="Arial" w:cs="Arial"/>
                <w:b/>
                <w:color w:val="000000"/>
                <w:sz w:val="22"/>
                <w:szCs w:val="22"/>
              </w:rPr>
            </w:pPr>
            <w:r>
              <w:rPr>
                <w:rFonts w:ascii="Arial" w:hAnsi="Arial" w:cs="Arial"/>
                <w:b/>
                <w:color w:val="000000"/>
                <w:sz w:val="22"/>
                <w:szCs w:val="22"/>
              </w:rPr>
              <w:t>Cybaris</w:t>
            </w: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p>
        </w:tc>
        <w:tc>
          <w:tcPr>
            <w:tcW w:w="1050" w:type="dxa"/>
          </w:tcPr>
          <w:p w:rsidR="00000000" w:rsidRDefault="00D17CAF">
            <w:pPr>
              <w:jc w:val="center"/>
              <w:rPr>
                <w:rFonts w:ascii="Arial" w:hAnsi="Arial" w:cs="Arial"/>
                <w:color w:val="000000"/>
                <w:sz w:val="22"/>
                <w:szCs w:val="22"/>
              </w:rPr>
            </w:pPr>
          </w:p>
        </w:tc>
        <w:tc>
          <w:tcPr>
            <w:tcW w:w="1260" w:type="dxa"/>
          </w:tcPr>
          <w:p w:rsidR="00000000" w:rsidRDefault="00D17CAF">
            <w:pPr>
              <w:jc w:val="center"/>
              <w:rPr>
                <w:rFonts w:ascii="Arial" w:hAnsi="Arial" w:cs="Arial"/>
                <w:color w:val="000000"/>
                <w:sz w:val="22"/>
                <w:szCs w:val="22"/>
              </w:rPr>
            </w:pP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11.5</w:t>
            </w:r>
          </w:p>
        </w:tc>
        <w:tc>
          <w:tcPr>
            <w:tcW w:w="1050" w:type="dxa"/>
          </w:tcPr>
          <w:p w:rsidR="00000000" w:rsidRDefault="00D17CAF">
            <w:pPr>
              <w:jc w:val="center"/>
              <w:rPr>
                <w:rFonts w:ascii="Arial" w:hAnsi="Arial" w:cs="Arial"/>
                <w:color w:val="000000"/>
                <w:sz w:val="22"/>
                <w:szCs w:val="22"/>
              </w:rPr>
            </w:pPr>
            <w:r>
              <w:rPr>
                <w:rFonts w:ascii="Arial" w:hAnsi="Arial" w:cs="Arial"/>
                <w:color w:val="000000"/>
                <w:sz w:val="22"/>
                <w:szCs w:val="22"/>
              </w:rPr>
              <w:t>LOW</w:t>
            </w:r>
          </w:p>
        </w:tc>
        <w:tc>
          <w:tcPr>
            <w:tcW w:w="1260" w:type="dxa"/>
          </w:tcPr>
          <w:p w:rsidR="00000000" w:rsidRDefault="00D17CAF">
            <w:pPr>
              <w:jc w:val="center"/>
              <w:rPr>
                <w:rFonts w:ascii="Arial" w:hAnsi="Arial" w:cs="Arial"/>
                <w:color w:val="000000"/>
                <w:sz w:val="22"/>
                <w:szCs w:val="22"/>
              </w:rPr>
            </w:pPr>
            <w:r>
              <w:rPr>
                <w:rFonts w:ascii="Arial" w:hAnsi="Arial" w:cs="Arial"/>
                <w:color w:val="000000"/>
                <w:sz w:val="22"/>
                <w:szCs w:val="22"/>
              </w:rPr>
              <w:t>13.0</w:t>
            </w: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14.0</w:t>
            </w:r>
          </w:p>
        </w:tc>
        <w:tc>
          <w:tcPr>
            <w:tcW w:w="1050" w:type="dxa"/>
          </w:tcPr>
          <w:p w:rsidR="00000000" w:rsidRDefault="00D17CAF">
            <w:pPr>
              <w:jc w:val="center"/>
              <w:rPr>
                <w:rFonts w:ascii="Arial" w:hAnsi="Arial" w:cs="Arial"/>
                <w:color w:val="000000"/>
                <w:sz w:val="22"/>
                <w:szCs w:val="22"/>
              </w:rPr>
            </w:pPr>
            <w:r>
              <w:rPr>
                <w:rFonts w:ascii="Arial" w:hAnsi="Arial" w:cs="Arial"/>
                <w:color w:val="000000"/>
                <w:sz w:val="22"/>
                <w:szCs w:val="22"/>
              </w:rPr>
              <w:t>HIGH</w:t>
            </w:r>
          </w:p>
        </w:tc>
        <w:tc>
          <w:tcPr>
            <w:tcW w:w="1260" w:type="dxa"/>
          </w:tcPr>
          <w:p w:rsidR="00000000" w:rsidRDefault="00D17CAF">
            <w:pPr>
              <w:jc w:val="center"/>
              <w:rPr>
                <w:rFonts w:ascii="Arial" w:hAnsi="Arial" w:cs="Arial"/>
                <w:color w:val="000000"/>
                <w:sz w:val="22"/>
                <w:szCs w:val="22"/>
              </w:rPr>
            </w:pPr>
            <w:r>
              <w:rPr>
                <w:rFonts w:ascii="Arial" w:hAnsi="Arial" w:cs="Arial"/>
                <w:color w:val="000000"/>
                <w:sz w:val="22"/>
                <w:szCs w:val="22"/>
              </w:rPr>
              <w:t>15.0</w:t>
            </w: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13.0</w:t>
            </w:r>
          </w:p>
        </w:tc>
        <w:tc>
          <w:tcPr>
            <w:tcW w:w="1050" w:type="dxa"/>
          </w:tcPr>
          <w:p w:rsidR="00000000" w:rsidRDefault="00D17CAF">
            <w:pPr>
              <w:jc w:val="center"/>
              <w:rPr>
                <w:rFonts w:ascii="Arial" w:hAnsi="Arial" w:cs="Arial"/>
                <w:color w:val="000000"/>
                <w:sz w:val="22"/>
                <w:szCs w:val="22"/>
              </w:rPr>
            </w:pPr>
            <w:r>
              <w:rPr>
                <w:rFonts w:ascii="Arial" w:hAnsi="Arial" w:cs="Arial"/>
                <w:color w:val="000000"/>
                <w:sz w:val="22"/>
                <w:szCs w:val="22"/>
              </w:rPr>
              <w:t>TARGET</w:t>
            </w:r>
          </w:p>
        </w:tc>
        <w:tc>
          <w:tcPr>
            <w:tcW w:w="1260" w:type="dxa"/>
          </w:tcPr>
          <w:p w:rsidR="00000000" w:rsidRDefault="00D17CAF">
            <w:pPr>
              <w:jc w:val="center"/>
              <w:rPr>
                <w:rFonts w:ascii="Arial" w:hAnsi="Arial" w:cs="Arial"/>
                <w:color w:val="000000"/>
                <w:sz w:val="22"/>
                <w:szCs w:val="22"/>
              </w:rPr>
            </w:pPr>
            <w:r>
              <w:rPr>
                <w:rFonts w:ascii="Arial" w:hAnsi="Arial" w:cs="Arial"/>
                <w:color w:val="000000"/>
                <w:sz w:val="22"/>
                <w:szCs w:val="22"/>
              </w:rPr>
              <w:t>14.0</w:t>
            </w: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p>
        </w:tc>
        <w:tc>
          <w:tcPr>
            <w:tcW w:w="1050" w:type="dxa"/>
          </w:tcPr>
          <w:p w:rsidR="00000000" w:rsidRDefault="00D17CAF">
            <w:pPr>
              <w:jc w:val="center"/>
              <w:rPr>
                <w:rFonts w:ascii="Arial" w:hAnsi="Arial" w:cs="Arial"/>
                <w:color w:val="000000"/>
                <w:sz w:val="22"/>
                <w:szCs w:val="22"/>
              </w:rPr>
            </w:pPr>
          </w:p>
        </w:tc>
        <w:tc>
          <w:tcPr>
            <w:tcW w:w="1260" w:type="dxa"/>
          </w:tcPr>
          <w:p w:rsidR="00000000" w:rsidRDefault="00D17CAF">
            <w:pPr>
              <w:jc w:val="center"/>
              <w:rPr>
                <w:rFonts w:ascii="Arial" w:hAnsi="Arial" w:cs="Arial"/>
                <w:color w:val="000000"/>
                <w:sz w:val="22"/>
                <w:szCs w:val="22"/>
              </w:rPr>
            </w:pP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CONTRACT</w:t>
            </w:r>
          </w:p>
        </w:tc>
        <w:tc>
          <w:tcPr>
            <w:tcW w:w="1050" w:type="dxa"/>
          </w:tcPr>
          <w:p w:rsidR="00000000" w:rsidRDefault="00D17CAF">
            <w:pPr>
              <w:jc w:val="center"/>
              <w:rPr>
                <w:rFonts w:ascii="Arial" w:hAnsi="Arial" w:cs="Arial"/>
                <w:color w:val="000000"/>
                <w:sz w:val="22"/>
                <w:szCs w:val="22"/>
              </w:rPr>
            </w:pPr>
          </w:p>
        </w:tc>
        <w:tc>
          <w:tcPr>
            <w:tcW w:w="1260" w:type="dxa"/>
          </w:tcPr>
          <w:p w:rsidR="00000000" w:rsidRDefault="00D17CAF">
            <w:pPr>
              <w:jc w:val="center"/>
              <w:rPr>
                <w:rFonts w:ascii="Arial" w:hAnsi="Arial" w:cs="Arial"/>
                <w:color w:val="000000"/>
                <w:sz w:val="22"/>
                <w:szCs w:val="22"/>
              </w:rPr>
            </w:pP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PRICE</w:t>
            </w:r>
          </w:p>
        </w:tc>
        <w:tc>
          <w:tcPr>
            <w:tcW w:w="1050" w:type="dxa"/>
          </w:tcPr>
          <w:p w:rsidR="00000000" w:rsidRDefault="00D17CAF">
            <w:pPr>
              <w:jc w:val="center"/>
              <w:rPr>
                <w:rFonts w:ascii="Arial" w:hAnsi="Arial" w:cs="Arial"/>
                <w:color w:val="000000"/>
                <w:sz w:val="22"/>
                <w:szCs w:val="22"/>
              </w:rPr>
            </w:pPr>
            <w:r>
              <w:rPr>
                <w:rFonts w:ascii="Arial" w:hAnsi="Arial" w:cs="Arial"/>
                <w:color w:val="000000"/>
                <w:sz w:val="22"/>
                <w:szCs w:val="22"/>
              </w:rPr>
              <w:t>13.5</w:t>
            </w:r>
          </w:p>
        </w:tc>
        <w:tc>
          <w:tcPr>
            <w:tcW w:w="1260" w:type="dxa"/>
          </w:tcPr>
          <w:p w:rsidR="00000000" w:rsidRDefault="00D17CAF">
            <w:pPr>
              <w:jc w:val="center"/>
              <w:rPr>
                <w:rFonts w:ascii="Arial" w:hAnsi="Arial" w:cs="Arial"/>
                <w:color w:val="000000"/>
                <w:sz w:val="22"/>
                <w:szCs w:val="22"/>
              </w:rPr>
            </w:pP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TOOLING</w:t>
            </w:r>
          </w:p>
        </w:tc>
        <w:tc>
          <w:tcPr>
            <w:tcW w:w="1050" w:type="dxa"/>
          </w:tcPr>
          <w:p w:rsidR="00000000" w:rsidRDefault="00D17CAF">
            <w:pPr>
              <w:jc w:val="center"/>
              <w:rPr>
                <w:rFonts w:ascii="Arial" w:hAnsi="Arial" w:cs="Arial"/>
                <w:color w:val="000000"/>
                <w:sz w:val="22"/>
                <w:szCs w:val="22"/>
              </w:rPr>
            </w:pPr>
            <w:r>
              <w:rPr>
                <w:rFonts w:ascii="Arial" w:hAnsi="Arial" w:cs="Arial"/>
                <w:color w:val="000000"/>
                <w:sz w:val="22"/>
                <w:szCs w:val="22"/>
              </w:rPr>
              <w:t>18000</w:t>
            </w:r>
          </w:p>
        </w:tc>
        <w:tc>
          <w:tcPr>
            <w:tcW w:w="1260" w:type="dxa"/>
          </w:tcPr>
          <w:p w:rsidR="00000000" w:rsidRDefault="00D17CAF">
            <w:pPr>
              <w:jc w:val="center"/>
              <w:rPr>
                <w:rFonts w:ascii="Arial" w:hAnsi="Arial" w:cs="Arial"/>
                <w:color w:val="000000"/>
                <w:sz w:val="22"/>
                <w:szCs w:val="22"/>
              </w:rPr>
            </w:pPr>
            <w:r>
              <w:rPr>
                <w:rFonts w:ascii="Arial" w:hAnsi="Arial" w:cs="Arial"/>
                <w:color w:val="000000"/>
                <w:sz w:val="22"/>
                <w:szCs w:val="22"/>
              </w:rPr>
              <w:t>King</w:t>
            </w: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TIME</w:t>
            </w:r>
          </w:p>
        </w:tc>
        <w:tc>
          <w:tcPr>
            <w:tcW w:w="1050" w:type="dxa"/>
          </w:tcPr>
          <w:p w:rsidR="00000000" w:rsidRDefault="00D17CAF">
            <w:pPr>
              <w:jc w:val="center"/>
              <w:rPr>
                <w:rFonts w:ascii="Arial" w:hAnsi="Arial" w:cs="Arial"/>
                <w:color w:val="000000"/>
                <w:sz w:val="22"/>
                <w:szCs w:val="22"/>
              </w:rPr>
            </w:pPr>
            <w:r>
              <w:rPr>
                <w:rFonts w:ascii="Arial" w:hAnsi="Arial" w:cs="Arial"/>
                <w:color w:val="000000"/>
                <w:sz w:val="22"/>
                <w:szCs w:val="22"/>
              </w:rPr>
              <w:t>11:00</w:t>
            </w:r>
          </w:p>
        </w:tc>
        <w:tc>
          <w:tcPr>
            <w:tcW w:w="1260" w:type="dxa"/>
          </w:tcPr>
          <w:p w:rsidR="00000000" w:rsidRDefault="00D17CAF">
            <w:pPr>
              <w:jc w:val="center"/>
              <w:rPr>
                <w:rFonts w:ascii="Arial" w:hAnsi="Arial" w:cs="Arial"/>
                <w:color w:val="000000"/>
                <w:sz w:val="22"/>
                <w:szCs w:val="22"/>
              </w:rPr>
            </w:pP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p>
        </w:tc>
        <w:tc>
          <w:tcPr>
            <w:tcW w:w="1050" w:type="dxa"/>
          </w:tcPr>
          <w:p w:rsidR="00000000" w:rsidRDefault="00D17CAF">
            <w:pPr>
              <w:jc w:val="center"/>
              <w:rPr>
                <w:rFonts w:ascii="Arial" w:hAnsi="Arial" w:cs="Arial"/>
                <w:color w:val="000000"/>
                <w:sz w:val="22"/>
                <w:szCs w:val="22"/>
              </w:rPr>
            </w:pPr>
          </w:p>
        </w:tc>
        <w:tc>
          <w:tcPr>
            <w:tcW w:w="1260" w:type="dxa"/>
          </w:tcPr>
          <w:p w:rsidR="00000000" w:rsidRDefault="00D17CAF">
            <w:pPr>
              <w:jc w:val="center"/>
              <w:rPr>
                <w:rFonts w:ascii="Arial" w:hAnsi="Arial" w:cs="Arial"/>
                <w:color w:val="000000"/>
                <w:sz w:val="22"/>
                <w:szCs w:val="22"/>
              </w:rPr>
            </w:pP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b/>
                <w:color w:val="000000"/>
                <w:sz w:val="22"/>
                <w:szCs w:val="22"/>
              </w:rPr>
            </w:pPr>
            <w:r>
              <w:rPr>
                <w:rFonts w:ascii="Arial" w:hAnsi="Arial" w:cs="Arial"/>
                <w:b/>
                <w:color w:val="000000"/>
                <w:sz w:val="22"/>
                <w:szCs w:val="22"/>
              </w:rPr>
              <w:t>Queen</w:t>
            </w:r>
          </w:p>
        </w:tc>
        <w:tc>
          <w:tcPr>
            <w:tcW w:w="1050" w:type="dxa"/>
          </w:tcPr>
          <w:p w:rsidR="00000000" w:rsidRDefault="00D17CAF">
            <w:pPr>
              <w:jc w:val="center"/>
              <w:rPr>
                <w:rFonts w:ascii="Arial" w:hAnsi="Arial" w:cs="Arial"/>
                <w:b/>
                <w:color w:val="000000"/>
                <w:sz w:val="22"/>
                <w:szCs w:val="22"/>
              </w:rPr>
            </w:pPr>
          </w:p>
        </w:tc>
        <w:tc>
          <w:tcPr>
            <w:tcW w:w="1260" w:type="dxa"/>
          </w:tcPr>
          <w:p w:rsidR="00000000" w:rsidRDefault="00D17CAF">
            <w:pPr>
              <w:jc w:val="center"/>
              <w:rPr>
                <w:rFonts w:ascii="Arial" w:hAnsi="Arial" w:cs="Arial"/>
                <w:b/>
                <w:color w:val="000000"/>
                <w:sz w:val="22"/>
                <w:szCs w:val="22"/>
              </w:rPr>
            </w:pPr>
            <w:r>
              <w:rPr>
                <w:rFonts w:ascii="Arial" w:hAnsi="Arial" w:cs="Arial"/>
                <w:b/>
                <w:color w:val="000000"/>
                <w:sz w:val="22"/>
                <w:szCs w:val="22"/>
              </w:rPr>
              <w:t>Athena</w:t>
            </w: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p>
        </w:tc>
        <w:tc>
          <w:tcPr>
            <w:tcW w:w="1050" w:type="dxa"/>
          </w:tcPr>
          <w:p w:rsidR="00000000" w:rsidRDefault="00D17CAF">
            <w:pPr>
              <w:jc w:val="center"/>
              <w:rPr>
                <w:rFonts w:ascii="Arial" w:hAnsi="Arial" w:cs="Arial"/>
                <w:color w:val="000000"/>
                <w:sz w:val="22"/>
                <w:szCs w:val="22"/>
              </w:rPr>
            </w:pPr>
          </w:p>
        </w:tc>
        <w:tc>
          <w:tcPr>
            <w:tcW w:w="1260" w:type="dxa"/>
          </w:tcPr>
          <w:p w:rsidR="00000000" w:rsidRDefault="00D17CAF">
            <w:pPr>
              <w:jc w:val="center"/>
              <w:rPr>
                <w:rFonts w:ascii="Arial" w:hAnsi="Arial" w:cs="Arial"/>
                <w:color w:val="000000"/>
                <w:sz w:val="22"/>
                <w:szCs w:val="22"/>
              </w:rPr>
            </w:pP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12.0</w:t>
            </w:r>
          </w:p>
        </w:tc>
        <w:tc>
          <w:tcPr>
            <w:tcW w:w="1050" w:type="dxa"/>
          </w:tcPr>
          <w:p w:rsidR="00000000" w:rsidRDefault="00D17CAF">
            <w:pPr>
              <w:jc w:val="center"/>
              <w:rPr>
                <w:rFonts w:ascii="Arial" w:hAnsi="Arial" w:cs="Arial"/>
                <w:color w:val="000000"/>
                <w:sz w:val="22"/>
                <w:szCs w:val="22"/>
              </w:rPr>
            </w:pPr>
            <w:r>
              <w:rPr>
                <w:rFonts w:ascii="Arial" w:hAnsi="Arial" w:cs="Arial"/>
                <w:color w:val="000000"/>
                <w:sz w:val="22"/>
                <w:szCs w:val="22"/>
              </w:rPr>
              <w:t>LOW</w:t>
            </w:r>
          </w:p>
        </w:tc>
        <w:tc>
          <w:tcPr>
            <w:tcW w:w="1260" w:type="dxa"/>
          </w:tcPr>
          <w:p w:rsidR="00000000" w:rsidRDefault="00D17CAF">
            <w:pPr>
              <w:jc w:val="center"/>
              <w:rPr>
                <w:rFonts w:ascii="Arial" w:hAnsi="Arial" w:cs="Arial"/>
                <w:color w:val="000000"/>
                <w:sz w:val="22"/>
                <w:szCs w:val="22"/>
              </w:rPr>
            </w:pPr>
            <w:r>
              <w:rPr>
                <w:rFonts w:ascii="Arial" w:hAnsi="Arial" w:cs="Arial"/>
                <w:color w:val="000000"/>
                <w:sz w:val="22"/>
                <w:szCs w:val="22"/>
              </w:rPr>
              <w:t>13.4</w:t>
            </w: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15.0</w:t>
            </w:r>
          </w:p>
        </w:tc>
        <w:tc>
          <w:tcPr>
            <w:tcW w:w="1050" w:type="dxa"/>
          </w:tcPr>
          <w:p w:rsidR="00000000" w:rsidRDefault="00D17CAF">
            <w:pPr>
              <w:jc w:val="center"/>
              <w:rPr>
                <w:rFonts w:ascii="Arial" w:hAnsi="Arial" w:cs="Arial"/>
                <w:color w:val="000000"/>
                <w:sz w:val="22"/>
                <w:szCs w:val="22"/>
              </w:rPr>
            </w:pPr>
            <w:r>
              <w:rPr>
                <w:rFonts w:ascii="Arial" w:hAnsi="Arial" w:cs="Arial"/>
                <w:color w:val="000000"/>
                <w:sz w:val="22"/>
                <w:szCs w:val="22"/>
              </w:rPr>
              <w:t>HIGH</w:t>
            </w:r>
          </w:p>
        </w:tc>
        <w:tc>
          <w:tcPr>
            <w:tcW w:w="1260" w:type="dxa"/>
          </w:tcPr>
          <w:p w:rsidR="00000000" w:rsidRDefault="00D17CAF">
            <w:pPr>
              <w:jc w:val="center"/>
              <w:rPr>
                <w:rFonts w:ascii="Arial" w:hAnsi="Arial" w:cs="Arial"/>
                <w:color w:val="000000"/>
                <w:sz w:val="22"/>
                <w:szCs w:val="22"/>
              </w:rPr>
            </w:pPr>
            <w:r>
              <w:rPr>
                <w:rFonts w:ascii="Arial" w:hAnsi="Arial" w:cs="Arial"/>
                <w:color w:val="000000"/>
                <w:sz w:val="22"/>
                <w:szCs w:val="22"/>
              </w:rPr>
              <w:t>15.0</w:t>
            </w: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12.5</w:t>
            </w:r>
          </w:p>
        </w:tc>
        <w:tc>
          <w:tcPr>
            <w:tcW w:w="1050" w:type="dxa"/>
          </w:tcPr>
          <w:p w:rsidR="00000000" w:rsidRDefault="00D17CAF">
            <w:pPr>
              <w:jc w:val="center"/>
              <w:rPr>
                <w:rFonts w:ascii="Arial" w:hAnsi="Arial" w:cs="Arial"/>
                <w:color w:val="000000"/>
                <w:sz w:val="22"/>
                <w:szCs w:val="22"/>
              </w:rPr>
            </w:pPr>
            <w:r>
              <w:rPr>
                <w:rFonts w:ascii="Arial" w:hAnsi="Arial" w:cs="Arial"/>
                <w:color w:val="000000"/>
                <w:sz w:val="22"/>
                <w:szCs w:val="22"/>
              </w:rPr>
              <w:t>TARGET</w:t>
            </w:r>
          </w:p>
        </w:tc>
        <w:tc>
          <w:tcPr>
            <w:tcW w:w="1260" w:type="dxa"/>
          </w:tcPr>
          <w:p w:rsidR="00000000" w:rsidRDefault="00D17CAF">
            <w:pPr>
              <w:jc w:val="center"/>
              <w:rPr>
                <w:rFonts w:ascii="Arial" w:hAnsi="Arial" w:cs="Arial"/>
                <w:color w:val="000000"/>
                <w:sz w:val="22"/>
                <w:szCs w:val="22"/>
              </w:rPr>
            </w:pPr>
            <w:r>
              <w:rPr>
                <w:rFonts w:ascii="Arial" w:hAnsi="Arial" w:cs="Arial"/>
                <w:color w:val="000000"/>
                <w:sz w:val="22"/>
                <w:szCs w:val="22"/>
              </w:rPr>
              <w:t>15.0</w:t>
            </w: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p>
        </w:tc>
        <w:tc>
          <w:tcPr>
            <w:tcW w:w="1050" w:type="dxa"/>
          </w:tcPr>
          <w:p w:rsidR="00000000" w:rsidRDefault="00D17CAF">
            <w:pPr>
              <w:jc w:val="center"/>
              <w:rPr>
                <w:rFonts w:ascii="Arial" w:hAnsi="Arial" w:cs="Arial"/>
                <w:color w:val="000000"/>
                <w:sz w:val="22"/>
                <w:szCs w:val="22"/>
              </w:rPr>
            </w:pPr>
          </w:p>
        </w:tc>
        <w:tc>
          <w:tcPr>
            <w:tcW w:w="1260" w:type="dxa"/>
          </w:tcPr>
          <w:p w:rsidR="00000000" w:rsidRDefault="00D17CAF">
            <w:pPr>
              <w:jc w:val="center"/>
              <w:rPr>
                <w:rFonts w:ascii="Arial" w:hAnsi="Arial" w:cs="Arial"/>
                <w:color w:val="000000"/>
                <w:sz w:val="22"/>
                <w:szCs w:val="22"/>
              </w:rPr>
            </w:pP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CONTRACT</w:t>
            </w:r>
          </w:p>
        </w:tc>
        <w:tc>
          <w:tcPr>
            <w:tcW w:w="1050" w:type="dxa"/>
          </w:tcPr>
          <w:p w:rsidR="00000000" w:rsidRDefault="00D17CAF">
            <w:pPr>
              <w:jc w:val="center"/>
              <w:rPr>
                <w:rFonts w:ascii="Arial" w:hAnsi="Arial" w:cs="Arial"/>
                <w:color w:val="000000"/>
                <w:sz w:val="22"/>
                <w:szCs w:val="22"/>
              </w:rPr>
            </w:pPr>
          </w:p>
        </w:tc>
        <w:tc>
          <w:tcPr>
            <w:tcW w:w="1260" w:type="dxa"/>
          </w:tcPr>
          <w:p w:rsidR="00000000" w:rsidRDefault="00D17CAF">
            <w:pPr>
              <w:jc w:val="center"/>
              <w:rPr>
                <w:rFonts w:ascii="Arial" w:hAnsi="Arial" w:cs="Arial"/>
                <w:color w:val="000000"/>
                <w:sz w:val="22"/>
                <w:szCs w:val="22"/>
              </w:rPr>
            </w:pP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PRICE</w:t>
            </w:r>
          </w:p>
        </w:tc>
        <w:tc>
          <w:tcPr>
            <w:tcW w:w="1050" w:type="dxa"/>
          </w:tcPr>
          <w:p w:rsidR="00000000" w:rsidRDefault="00D17CAF">
            <w:pPr>
              <w:jc w:val="center"/>
              <w:rPr>
                <w:rFonts w:ascii="Arial" w:hAnsi="Arial" w:cs="Arial"/>
                <w:color w:val="000000"/>
                <w:sz w:val="22"/>
                <w:szCs w:val="22"/>
              </w:rPr>
            </w:pPr>
            <w:r>
              <w:rPr>
                <w:rFonts w:ascii="Arial" w:hAnsi="Arial" w:cs="Arial"/>
                <w:color w:val="000000"/>
                <w:sz w:val="22"/>
                <w:szCs w:val="22"/>
              </w:rPr>
              <w:t>128</w:t>
            </w:r>
          </w:p>
        </w:tc>
        <w:tc>
          <w:tcPr>
            <w:tcW w:w="1260" w:type="dxa"/>
          </w:tcPr>
          <w:p w:rsidR="00000000" w:rsidRDefault="00D17CAF">
            <w:pPr>
              <w:jc w:val="center"/>
              <w:rPr>
                <w:rFonts w:ascii="Arial" w:hAnsi="Arial" w:cs="Arial"/>
                <w:color w:val="000000"/>
                <w:sz w:val="22"/>
                <w:szCs w:val="22"/>
              </w:rPr>
            </w:pP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TOOLING</w:t>
            </w:r>
          </w:p>
        </w:tc>
        <w:tc>
          <w:tcPr>
            <w:tcW w:w="1050" w:type="dxa"/>
          </w:tcPr>
          <w:p w:rsidR="00000000" w:rsidRDefault="00D17CAF">
            <w:pPr>
              <w:jc w:val="center"/>
              <w:rPr>
                <w:rFonts w:ascii="Arial" w:hAnsi="Arial" w:cs="Arial"/>
                <w:color w:val="000000"/>
                <w:sz w:val="22"/>
                <w:szCs w:val="22"/>
              </w:rPr>
            </w:pPr>
            <w:r>
              <w:rPr>
                <w:rFonts w:ascii="Arial" w:hAnsi="Arial" w:cs="Arial"/>
                <w:color w:val="000000"/>
                <w:sz w:val="22"/>
                <w:szCs w:val="22"/>
              </w:rPr>
              <w:t>18000</w:t>
            </w:r>
          </w:p>
        </w:tc>
        <w:tc>
          <w:tcPr>
            <w:tcW w:w="1260" w:type="dxa"/>
          </w:tcPr>
          <w:p w:rsidR="00000000" w:rsidRDefault="00D17CAF">
            <w:pPr>
              <w:jc w:val="center"/>
              <w:rPr>
                <w:rFonts w:ascii="Arial" w:hAnsi="Arial" w:cs="Arial"/>
                <w:color w:val="000000"/>
                <w:sz w:val="22"/>
                <w:szCs w:val="22"/>
              </w:rPr>
            </w:pPr>
            <w:r>
              <w:rPr>
                <w:rFonts w:ascii="Arial" w:hAnsi="Arial" w:cs="Arial"/>
                <w:color w:val="000000"/>
                <w:sz w:val="22"/>
                <w:szCs w:val="22"/>
              </w:rPr>
              <w:t>SMP</w:t>
            </w: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TIME</w:t>
            </w:r>
          </w:p>
        </w:tc>
        <w:tc>
          <w:tcPr>
            <w:tcW w:w="1050" w:type="dxa"/>
          </w:tcPr>
          <w:p w:rsidR="00000000" w:rsidRDefault="00D17CAF">
            <w:pPr>
              <w:jc w:val="center"/>
              <w:rPr>
                <w:rFonts w:ascii="Arial" w:hAnsi="Arial" w:cs="Arial"/>
                <w:color w:val="000000"/>
                <w:sz w:val="22"/>
                <w:szCs w:val="22"/>
              </w:rPr>
            </w:pPr>
            <w:r>
              <w:rPr>
                <w:rFonts w:ascii="Arial" w:hAnsi="Arial" w:cs="Arial"/>
                <w:color w:val="000000"/>
                <w:sz w:val="22"/>
                <w:szCs w:val="22"/>
              </w:rPr>
              <w:t>11:00</w:t>
            </w:r>
          </w:p>
        </w:tc>
        <w:tc>
          <w:tcPr>
            <w:tcW w:w="1260" w:type="dxa"/>
          </w:tcPr>
          <w:p w:rsidR="00000000" w:rsidRDefault="00D17CAF">
            <w:pPr>
              <w:jc w:val="center"/>
              <w:rPr>
                <w:rFonts w:ascii="Arial" w:hAnsi="Arial" w:cs="Arial"/>
                <w:color w:val="000000"/>
                <w:sz w:val="22"/>
                <w:szCs w:val="22"/>
              </w:rPr>
            </w:pP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p>
        </w:tc>
        <w:tc>
          <w:tcPr>
            <w:tcW w:w="1050" w:type="dxa"/>
          </w:tcPr>
          <w:p w:rsidR="00000000" w:rsidRDefault="00D17CAF">
            <w:pPr>
              <w:jc w:val="center"/>
              <w:rPr>
                <w:rFonts w:ascii="Arial" w:hAnsi="Arial" w:cs="Arial"/>
                <w:color w:val="000000"/>
                <w:sz w:val="22"/>
                <w:szCs w:val="22"/>
              </w:rPr>
            </w:pPr>
          </w:p>
        </w:tc>
        <w:tc>
          <w:tcPr>
            <w:tcW w:w="1260" w:type="dxa"/>
          </w:tcPr>
          <w:p w:rsidR="00000000" w:rsidRDefault="00D17CAF">
            <w:pPr>
              <w:jc w:val="center"/>
              <w:rPr>
                <w:rFonts w:ascii="Arial" w:hAnsi="Arial" w:cs="Arial"/>
                <w:color w:val="000000"/>
                <w:sz w:val="22"/>
                <w:szCs w:val="22"/>
              </w:rPr>
            </w:pP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b/>
                <w:color w:val="000000"/>
                <w:sz w:val="22"/>
                <w:szCs w:val="22"/>
              </w:rPr>
            </w:pPr>
            <w:r>
              <w:rPr>
                <w:rFonts w:ascii="Arial" w:hAnsi="Arial" w:cs="Arial"/>
                <w:b/>
                <w:color w:val="000000"/>
                <w:sz w:val="22"/>
                <w:szCs w:val="22"/>
              </w:rPr>
              <w:t>Duke</w:t>
            </w:r>
          </w:p>
        </w:tc>
        <w:tc>
          <w:tcPr>
            <w:tcW w:w="1050" w:type="dxa"/>
            <w:shd w:val="clear" w:color="000000" w:fill="FFFFFF"/>
          </w:tcPr>
          <w:p w:rsidR="00000000" w:rsidRDefault="00D17CAF">
            <w:pPr>
              <w:jc w:val="center"/>
              <w:rPr>
                <w:rFonts w:ascii="Arial" w:hAnsi="Arial" w:cs="Arial"/>
                <w:b/>
                <w:color w:val="000000"/>
                <w:sz w:val="22"/>
                <w:szCs w:val="22"/>
              </w:rPr>
            </w:pPr>
          </w:p>
        </w:tc>
        <w:tc>
          <w:tcPr>
            <w:tcW w:w="1260" w:type="dxa"/>
            <w:shd w:val="clear" w:color="000000" w:fill="FFFFFF"/>
          </w:tcPr>
          <w:p w:rsidR="00000000" w:rsidRDefault="00D17CAF">
            <w:pPr>
              <w:jc w:val="center"/>
              <w:rPr>
                <w:rFonts w:ascii="Arial" w:hAnsi="Arial" w:cs="Arial"/>
                <w:b/>
                <w:color w:val="000000"/>
                <w:sz w:val="22"/>
                <w:szCs w:val="22"/>
              </w:rPr>
            </w:pPr>
            <w:r>
              <w:rPr>
                <w:rFonts w:ascii="Arial" w:hAnsi="Arial" w:cs="Arial"/>
                <w:b/>
                <w:color w:val="000000"/>
                <w:sz w:val="22"/>
                <w:szCs w:val="22"/>
              </w:rPr>
              <w:t>Medusa</w:t>
            </w: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p>
        </w:tc>
        <w:tc>
          <w:tcPr>
            <w:tcW w:w="1050" w:type="dxa"/>
          </w:tcPr>
          <w:p w:rsidR="00000000" w:rsidRDefault="00D17CAF">
            <w:pPr>
              <w:jc w:val="center"/>
              <w:rPr>
                <w:rFonts w:ascii="Arial" w:hAnsi="Arial" w:cs="Arial"/>
                <w:color w:val="000000"/>
                <w:sz w:val="22"/>
                <w:szCs w:val="22"/>
              </w:rPr>
            </w:pPr>
          </w:p>
        </w:tc>
        <w:tc>
          <w:tcPr>
            <w:tcW w:w="1260" w:type="dxa"/>
          </w:tcPr>
          <w:p w:rsidR="00000000" w:rsidRDefault="00D17CAF">
            <w:pPr>
              <w:jc w:val="center"/>
              <w:rPr>
                <w:rFonts w:ascii="Arial" w:hAnsi="Arial" w:cs="Arial"/>
                <w:color w:val="000000"/>
                <w:sz w:val="22"/>
                <w:szCs w:val="22"/>
              </w:rPr>
            </w:pP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120</w:t>
            </w:r>
          </w:p>
        </w:tc>
        <w:tc>
          <w:tcPr>
            <w:tcW w:w="1050" w:type="dxa"/>
          </w:tcPr>
          <w:p w:rsidR="00000000" w:rsidRDefault="00D17CAF">
            <w:pPr>
              <w:jc w:val="center"/>
              <w:rPr>
                <w:rFonts w:ascii="Arial" w:hAnsi="Arial" w:cs="Arial"/>
                <w:color w:val="000000"/>
                <w:sz w:val="22"/>
                <w:szCs w:val="22"/>
              </w:rPr>
            </w:pPr>
            <w:r>
              <w:rPr>
                <w:rFonts w:ascii="Arial" w:hAnsi="Arial" w:cs="Arial"/>
                <w:color w:val="000000"/>
                <w:sz w:val="22"/>
                <w:szCs w:val="22"/>
              </w:rPr>
              <w:t>LOW</w:t>
            </w:r>
          </w:p>
        </w:tc>
        <w:tc>
          <w:tcPr>
            <w:tcW w:w="1260" w:type="dxa"/>
          </w:tcPr>
          <w:p w:rsidR="00000000" w:rsidRDefault="00D17CAF">
            <w:pPr>
              <w:jc w:val="center"/>
              <w:rPr>
                <w:rFonts w:ascii="Arial" w:hAnsi="Arial" w:cs="Arial"/>
                <w:color w:val="000000"/>
                <w:sz w:val="22"/>
                <w:szCs w:val="22"/>
              </w:rPr>
            </w:pPr>
            <w:r>
              <w:rPr>
                <w:rFonts w:ascii="Arial" w:hAnsi="Arial" w:cs="Arial"/>
                <w:color w:val="000000"/>
                <w:sz w:val="22"/>
                <w:szCs w:val="22"/>
              </w:rPr>
              <w:t>135</w:t>
            </w: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130</w:t>
            </w:r>
          </w:p>
        </w:tc>
        <w:tc>
          <w:tcPr>
            <w:tcW w:w="1050" w:type="dxa"/>
          </w:tcPr>
          <w:p w:rsidR="00000000" w:rsidRDefault="00D17CAF">
            <w:pPr>
              <w:jc w:val="center"/>
              <w:rPr>
                <w:rFonts w:ascii="Arial" w:hAnsi="Arial" w:cs="Arial"/>
                <w:color w:val="000000"/>
                <w:sz w:val="22"/>
                <w:szCs w:val="22"/>
              </w:rPr>
            </w:pPr>
            <w:r>
              <w:rPr>
                <w:rFonts w:ascii="Arial" w:hAnsi="Arial" w:cs="Arial"/>
                <w:color w:val="000000"/>
                <w:sz w:val="22"/>
                <w:szCs w:val="22"/>
              </w:rPr>
              <w:t>HIGH</w:t>
            </w:r>
          </w:p>
        </w:tc>
        <w:tc>
          <w:tcPr>
            <w:tcW w:w="1260" w:type="dxa"/>
          </w:tcPr>
          <w:p w:rsidR="00000000" w:rsidRDefault="00D17CAF">
            <w:pPr>
              <w:jc w:val="center"/>
              <w:rPr>
                <w:rFonts w:ascii="Arial" w:hAnsi="Arial" w:cs="Arial"/>
                <w:color w:val="000000"/>
                <w:sz w:val="22"/>
                <w:szCs w:val="22"/>
              </w:rPr>
            </w:pPr>
            <w:r>
              <w:rPr>
                <w:rFonts w:ascii="Arial" w:hAnsi="Arial" w:cs="Arial"/>
                <w:color w:val="000000"/>
                <w:sz w:val="22"/>
                <w:szCs w:val="22"/>
              </w:rPr>
              <w:t>150</w:t>
            </w: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p>
        </w:tc>
        <w:tc>
          <w:tcPr>
            <w:tcW w:w="1050" w:type="dxa"/>
          </w:tcPr>
          <w:p w:rsidR="00000000" w:rsidRDefault="00D17CAF">
            <w:pPr>
              <w:jc w:val="center"/>
              <w:rPr>
                <w:rFonts w:ascii="Arial" w:hAnsi="Arial" w:cs="Arial"/>
                <w:color w:val="000000"/>
                <w:sz w:val="22"/>
                <w:szCs w:val="22"/>
              </w:rPr>
            </w:pPr>
            <w:r>
              <w:rPr>
                <w:rFonts w:ascii="Arial" w:hAnsi="Arial" w:cs="Arial"/>
                <w:color w:val="000000"/>
                <w:sz w:val="22"/>
                <w:szCs w:val="22"/>
              </w:rPr>
              <w:t>TARGET</w:t>
            </w:r>
          </w:p>
        </w:tc>
        <w:tc>
          <w:tcPr>
            <w:tcW w:w="1260" w:type="dxa"/>
          </w:tcPr>
          <w:p w:rsidR="00000000" w:rsidRDefault="00D17CAF">
            <w:pPr>
              <w:jc w:val="center"/>
              <w:rPr>
                <w:rFonts w:ascii="Arial" w:hAnsi="Arial" w:cs="Arial"/>
                <w:color w:val="000000"/>
                <w:sz w:val="22"/>
                <w:szCs w:val="22"/>
              </w:rPr>
            </w:pP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p>
        </w:tc>
        <w:tc>
          <w:tcPr>
            <w:tcW w:w="1050" w:type="dxa"/>
          </w:tcPr>
          <w:p w:rsidR="00000000" w:rsidRDefault="00D17CAF">
            <w:pPr>
              <w:jc w:val="center"/>
              <w:rPr>
                <w:rFonts w:ascii="Arial" w:hAnsi="Arial" w:cs="Arial"/>
                <w:color w:val="000000"/>
                <w:sz w:val="22"/>
                <w:szCs w:val="22"/>
              </w:rPr>
            </w:pPr>
          </w:p>
        </w:tc>
        <w:tc>
          <w:tcPr>
            <w:tcW w:w="1260" w:type="dxa"/>
          </w:tcPr>
          <w:p w:rsidR="00000000" w:rsidRDefault="00D17CAF">
            <w:pPr>
              <w:jc w:val="center"/>
              <w:rPr>
                <w:rFonts w:ascii="Arial" w:hAnsi="Arial" w:cs="Arial"/>
                <w:color w:val="000000"/>
                <w:sz w:val="22"/>
                <w:szCs w:val="22"/>
              </w:rPr>
            </w:pP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CONTRACT</w:t>
            </w:r>
          </w:p>
        </w:tc>
        <w:tc>
          <w:tcPr>
            <w:tcW w:w="1050" w:type="dxa"/>
          </w:tcPr>
          <w:p w:rsidR="00000000" w:rsidRDefault="00D17CAF">
            <w:pPr>
              <w:jc w:val="center"/>
              <w:rPr>
                <w:rFonts w:ascii="Arial" w:hAnsi="Arial" w:cs="Arial"/>
                <w:color w:val="000000"/>
                <w:sz w:val="22"/>
                <w:szCs w:val="22"/>
              </w:rPr>
            </w:pPr>
          </w:p>
        </w:tc>
        <w:tc>
          <w:tcPr>
            <w:tcW w:w="1260" w:type="dxa"/>
          </w:tcPr>
          <w:p w:rsidR="00000000" w:rsidRDefault="00D17CAF">
            <w:pPr>
              <w:jc w:val="center"/>
              <w:rPr>
                <w:rFonts w:ascii="Arial" w:hAnsi="Arial" w:cs="Arial"/>
                <w:color w:val="000000"/>
                <w:sz w:val="22"/>
                <w:szCs w:val="22"/>
              </w:rPr>
            </w:pP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PRICE</w:t>
            </w:r>
          </w:p>
        </w:tc>
        <w:tc>
          <w:tcPr>
            <w:tcW w:w="1050" w:type="dxa"/>
          </w:tcPr>
          <w:p w:rsidR="00000000" w:rsidRDefault="00D17CAF">
            <w:pPr>
              <w:jc w:val="center"/>
              <w:rPr>
                <w:rFonts w:ascii="Arial" w:hAnsi="Arial" w:cs="Arial"/>
                <w:color w:val="000000"/>
                <w:sz w:val="22"/>
                <w:szCs w:val="22"/>
              </w:rPr>
            </w:pPr>
            <w:r>
              <w:rPr>
                <w:rFonts w:ascii="Arial" w:hAnsi="Arial" w:cs="Arial"/>
                <w:color w:val="000000"/>
                <w:sz w:val="22"/>
                <w:szCs w:val="22"/>
              </w:rPr>
              <w:t>135</w:t>
            </w:r>
          </w:p>
        </w:tc>
        <w:tc>
          <w:tcPr>
            <w:tcW w:w="1260" w:type="dxa"/>
          </w:tcPr>
          <w:p w:rsidR="00000000" w:rsidRDefault="00D17CAF">
            <w:pPr>
              <w:jc w:val="center"/>
              <w:rPr>
                <w:rFonts w:ascii="Arial" w:hAnsi="Arial" w:cs="Arial"/>
                <w:color w:val="000000"/>
                <w:sz w:val="22"/>
                <w:szCs w:val="22"/>
              </w:rPr>
            </w:pP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TOOLING</w:t>
            </w:r>
          </w:p>
        </w:tc>
        <w:tc>
          <w:tcPr>
            <w:tcW w:w="1050" w:type="dxa"/>
          </w:tcPr>
          <w:p w:rsidR="00000000" w:rsidRDefault="00D17CAF">
            <w:pPr>
              <w:jc w:val="center"/>
              <w:rPr>
                <w:rFonts w:ascii="Arial" w:hAnsi="Arial" w:cs="Arial"/>
                <w:color w:val="000000"/>
                <w:sz w:val="22"/>
                <w:szCs w:val="22"/>
              </w:rPr>
            </w:pPr>
            <w:r>
              <w:rPr>
                <w:rFonts w:ascii="Arial" w:hAnsi="Arial" w:cs="Arial"/>
                <w:color w:val="000000"/>
                <w:sz w:val="22"/>
                <w:szCs w:val="22"/>
              </w:rPr>
              <w:t>16,200</w:t>
            </w:r>
          </w:p>
        </w:tc>
        <w:tc>
          <w:tcPr>
            <w:tcW w:w="1260" w:type="dxa"/>
          </w:tcPr>
          <w:p w:rsidR="00000000" w:rsidRDefault="00D17CAF">
            <w:pPr>
              <w:jc w:val="center"/>
              <w:rPr>
                <w:rFonts w:ascii="Arial" w:hAnsi="Arial" w:cs="Arial"/>
                <w:color w:val="000000"/>
                <w:sz w:val="22"/>
                <w:szCs w:val="22"/>
              </w:rPr>
            </w:pPr>
            <w:r>
              <w:rPr>
                <w:rFonts w:ascii="Arial" w:hAnsi="Arial" w:cs="Arial"/>
                <w:color w:val="000000"/>
                <w:sz w:val="22"/>
                <w:szCs w:val="22"/>
              </w:rPr>
              <w:t>XYZ</w:t>
            </w:r>
          </w:p>
        </w:tc>
      </w:tr>
      <w:tr w:rsidR="00000000">
        <w:tblPrEx>
          <w:tblCellMar>
            <w:top w:w="0" w:type="dxa"/>
            <w:bottom w:w="0" w:type="dxa"/>
          </w:tblCellMar>
        </w:tblPrEx>
        <w:trPr>
          <w:trHeight w:val="260"/>
        </w:trPr>
        <w:tc>
          <w:tcPr>
            <w:tcW w:w="1500" w:type="dxa"/>
          </w:tcPr>
          <w:p w:rsidR="00000000" w:rsidRDefault="00D17CAF">
            <w:pPr>
              <w:jc w:val="center"/>
              <w:rPr>
                <w:rFonts w:ascii="Arial" w:hAnsi="Arial" w:cs="Arial"/>
                <w:color w:val="000000"/>
                <w:sz w:val="22"/>
                <w:szCs w:val="22"/>
              </w:rPr>
            </w:pPr>
            <w:r>
              <w:rPr>
                <w:rFonts w:ascii="Arial" w:hAnsi="Arial" w:cs="Arial"/>
                <w:color w:val="000000"/>
                <w:sz w:val="22"/>
                <w:szCs w:val="22"/>
              </w:rPr>
              <w:t>TIME</w:t>
            </w:r>
          </w:p>
        </w:tc>
        <w:tc>
          <w:tcPr>
            <w:tcW w:w="1050" w:type="dxa"/>
          </w:tcPr>
          <w:p w:rsidR="00000000" w:rsidRDefault="00D17CAF">
            <w:pPr>
              <w:jc w:val="center"/>
              <w:rPr>
                <w:rFonts w:ascii="Arial" w:hAnsi="Arial" w:cs="Arial"/>
                <w:color w:val="000000"/>
                <w:sz w:val="22"/>
                <w:szCs w:val="22"/>
              </w:rPr>
            </w:pPr>
            <w:r>
              <w:rPr>
                <w:rFonts w:ascii="Arial" w:hAnsi="Arial" w:cs="Arial"/>
                <w:color w:val="000000"/>
                <w:sz w:val="22"/>
                <w:szCs w:val="22"/>
              </w:rPr>
              <w:t>11:25</w:t>
            </w:r>
          </w:p>
        </w:tc>
        <w:tc>
          <w:tcPr>
            <w:tcW w:w="1260" w:type="dxa"/>
          </w:tcPr>
          <w:p w:rsidR="00000000" w:rsidRDefault="00D17CAF">
            <w:pPr>
              <w:jc w:val="center"/>
              <w:rPr>
                <w:rFonts w:ascii="Arial" w:hAnsi="Arial" w:cs="Arial"/>
                <w:color w:val="000000"/>
                <w:sz w:val="22"/>
                <w:szCs w:val="22"/>
              </w:rPr>
            </w:pPr>
          </w:p>
        </w:tc>
      </w:tr>
    </w:tbl>
    <w:p w:rsidR="00000000" w:rsidRDefault="00D17CAF">
      <w:pPr>
        <w:rPr>
          <w:rFonts w:ascii="Arial" w:hAnsi="Arial" w:cs="Arial"/>
          <w:sz w:val="22"/>
          <w:szCs w:val="22"/>
        </w:rPr>
      </w:pPr>
    </w:p>
    <w:p w:rsidR="00000000" w:rsidRDefault="00D17CAF">
      <w:pPr>
        <w:rPr>
          <w:rFonts w:ascii="Arial" w:hAnsi="Arial" w:cs="Arial"/>
          <w:sz w:val="22"/>
          <w:szCs w:val="22"/>
        </w:rPr>
      </w:pPr>
    </w:p>
    <w:p w:rsidR="00000000" w:rsidRDefault="00D17CAF">
      <w:pPr>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b/>
          <w:sz w:val="22"/>
          <w:szCs w:val="22"/>
        </w:rPr>
        <w:br w:type="page"/>
        <w:t>Purchase Negotiation Case:  Buyer’s Package (King Corp.)</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b/>
          <w:sz w:val="22"/>
          <w:szCs w:val="22"/>
        </w:rPr>
        <w:t>Common Information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r>
        <w:rPr>
          <w:rFonts w:ascii="Arial" w:hAnsi="Arial" w:cs="Arial"/>
          <w:sz w:val="22"/>
          <w:szCs w:val="22"/>
        </w:rPr>
        <w:t>This simulation involves negotiating the purchase of a</w:t>
      </w:r>
      <w:r>
        <w:rPr>
          <w:rFonts w:ascii="Arial" w:hAnsi="Arial" w:cs="Arial"/>
          <w:sz w:val="22"/>
          <w:szCs w:val="22"/>
        </w:rPr>
        <w:t>n automotive fabric.    The following information is common to all groups participating in the negotiation: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There are four potential manufacturers of textile products.  These include the following:</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Athena Corp. - Annual sales of approx. $ 40 million</w:t>
      </w:r>
      <w:r>
        <w:rPr>
          <w:rFonts w:ascii="Arial" w:hAnsi="Arial" w:cs="Arial"/>
          <w:sz w:val="22"/>
          <w:szCs w:val="22"/>
        </w:rPr>
        <w:t xml:space="preserve"> dollars, located in Bowling Green, Kentucky..</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Cybaris Corp. - Annual sales of approx. $ 50 million dollars, located in Charlotte, NC.</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Medusa Corp. - Annual sales of approx. $ 20 million dollars, located in Columbus, OH.</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Orion Corp. - Annual sales of</w:t>
      </w:r>
      <w:r>
        <w:rPr>
          <w:rFonts w:ascii="Arial" w:hAnsi="Arial" w:cs="Arial"/>
          <w:sz w:val="22"/>
          <w:szCs w:val="22"/>
        </w:rPr>
        <w:t xml:space="preserve"> approx. $ 35 million dollars, located in Grand Rapids, MI.</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There are four potential purchasers of textile products.  These companies are second tier automotive suppliers, who supply the major automotive companies located in Michigan, Ohio, and the Sou</w:t>
      </w:r>
      <w:r>
        <w:rPr>
          <w:rFonts w:ascii="Arial" w:hAnsi="Arial" w:cs="Arial"/>
          <w:sz w:val="22"/>
          <w:szCs w:val="22"/>
        </w:rPr>
        <w:t>theast.  These companies have all purchased in small quantities from all of the suppliers, and include the following:</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 xml:space="preserve"> King Corporation, located in Greenville, SC, has requirements for 150,000 yards of  fabric for 2001.  The products will be required i</w:t>
      </w:r>
      <w:r>
        <w:rPr>
          <w:rFonts w:ascii="Arial" w:hAnsi="Arial" w:cs="Arial"/>
          <w:sz w:val="22"/>
          <w:szCs w:val="22"/>
        </w:rPr>
        <w:t>n 2002 and 2003 according to current plans, and volumes are expected to increase.</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Queen Corporation, located in Knoxville, TN,  requires 250,000 yards of the fabric for 2001, but volumes for 2002 and 2003 are uncertain.</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Duke Corporation, located in Cle</w:t>
      </w:r>
      <w:r>
        <w:rPr>
          <w:rFonts w:ascii="Arial" w:hAnsi="Arial" w:cs="Arial"/>
          <w:sz w:val="22"/>
          <w:szCs w:val="22"/>
        </w:rPr>
        <w:t>veland, OH,  requires 100,000 yards of the product, and production volumes required are expected to increase by 50% or more in 2002 and 2003.</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Duchess Corporation, located in Lansing, MI,  requires 200,000 yards of the product, and volumes are expected to</w:t>
      </w:r>
      <w:r>
        <w:rPr>
          <w:rFonts w:ascii="Arial" w:hAnsi="Arial" w:cs="Arial"/>
          <w:sz w:val="22"/>
          <w:szCs w:val="22"/>
        </w:rPr>
        <w:t xml:space="preserve"> decrease somewhat in 2002 and 2003.</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Prices for similar fabrics are in the $12.00 to $15.50 price range per yard.</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identified suppliers are able to produce to specifications provided by the purchasing company.  However, quality  performance rela</w:t>
      </w:r>
      <w:r>
        <w:rPr>
          <w:rFonts w:ascii="Arial" w:hAnsi="Arial" w:cs="Arial"/>
          <w:sz w:val="22"/>
          <w:szCs w:val="22"/>
        </w:rPr>
        <w:t>ted to the product can vary greatly.</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Individual cost structures of the firms providing the fabrics can vary significantly.</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Suppliers provide widely different levels of service and technical support.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suppliers have to satisfy the same qualit</w:t>
      </w:r>
      <w:r>
        <w:rPr>
          <w:rFonts w:ascii="Arial" w:hAnsi="Arial" w:cs="Arial"/>
          <w:sz w:val="22"/>
          <w:szCs w:val="22"/>
        </w:rPr>
        <w:t>y and delivery terms, payment terms, and transportation (FOB seller's plant).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Industry capacity utilization is about 75 percent.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purchasing companies have purchased relatively small amounts from all of the suppliers previously, never totaling m</w:t>
      </w:r>
      <w:r>
        <w:rPr>
          <w:rFonts w:ascii="Arial" w:hAnsi="Arial" w:cs="Arial"/>
          <w:sz w:val="22"/>
          <w:szCs w:val="22"/>
        </w:rPr>
        <w:t>ore than $100,000 per purchase.</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b/>
          <w:sz w:val="22"/>
          <w:szCs w:val="22"/>
        </w:rPr>
      </w:pPr>
      <w:r>
        <w:rPr>
          <w:rFonts w:ascii="Arial" w:hAnsi="Arial" w:cs="Arial"/>
          <w:b/>
          <w:sz w:val="22"/>
          <w:szCs w:val="22"/>
        </w:rPr>
        <w:t>Assignment:</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r>
        <w:rPr>
          <w:rFonts w:ascii="Arial" w:hAnsi="Arial" w:cs="Arial"/>
          <w:sz w:val="22"/>
          <w:szCs w:val="22"/>
        </w:rPr>
        <w:t>Students will work in small groups and participate in one face-to-face negotiation session.  Group size will not exceed 3-4 people for either the buying or selling negotiating team.  Each group will develop a b</w:t>
      </w:r>
      <w:r>
        <w:rPr>
          <w:rFonts w:ascii="Arial" w:hAnsi="Arial" w:cs="Arial"/>
          <w:sz w:val="22"/>
          <w:szCs w:val="22"/>
        </w:rPr>
        <w:t>rief written negotiating strategy prior to the negotiation which is to be handed in to the instructor, then conduct an actual negotiation session with an assigned buyer/supplier group from the class.  (*Note that an agreement may not always occur with an a</w:t>
      </w:r>
      <w:r>
        <w:rPr>
          <w:rFonts w:ascii="Arial" w:hAnsi="Arial" w:cs="Arial"/>
          <w:sz w:val="22"/>
          <w:szCs w:val="22"/>
        </w:rPr>
        <w:t>ssigned group).  Eventually, each pair of groups will develop jointly a written contract that documents the outcome of the negotiation process.  The instructor has an information packet for the buyer and the seller which provides additional information req</w:t>
      </w:r>
      <w:r>
        <w:rPr>
          <w:rFonts w:ascii="Arial" w:hAnsi="Arial" w:cs="Arial"/>
          <w:sz w:val="22"/>
          <w:szCs w:val="22"/>
        </w:rPr>
        <w:t xml:space="preserve">uired to prepare for and conduct the negotiation.  Buyers and sellers can share as little or as much of the information with each other as they desire during the actual negotiation.  </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r>
        <w:rPr>
          <w:rFonts w:ascii="Arial" w:hAnsi="Arial" w:cs="Arial"/>
          <w:sz w:val="22"/>
          <w:szCs w:val="22"/>
        </w:rPr>
        <w:t>Groups must prepare properly before conducting the negotiation. Each gr</w:t>
      </w:r>
      <w:r>
        <w:rPr>
          <w:rFonts w:ascii="Arial" w:hAnsi="Arial" w:cs="Arial"/>
          <w:sz w:val="22"/>
          <w:szCs w:val="22"/>
        </w:rPr>
        <w:t xml:space="preserve">oup's negotiation strategy should be developed </w:t>
      </w:r>
      <w:r>
        <w:rPr>
          <w:rFonts w:ascii="Arial" w:hAnsi="Arial" w:cs="Arial"/>
          <w:i/>
          <w:sz w:val="22"/>
          <w:szCs w:val="22"/>
        </w:rPr>
        <w:t>prior to</w:t>
      </w:r>
      <w:r>
        <w:rPr>
          <w:rFonts w:ascii="Arial" w:hAnsi="Arial" w:cs="Arial"/>
          <w:sz w:val="22"/>
          <w:szCs w:val="22"/>
        </w:rPr>
        <w:t xml:space="preserve"> the negotiating session.  All group members are to participate in the research planning as well as the actual negotiation.  Remember, price is not the only variable subject to negotiation.  Be creativ</w:t>
      </w:r>
      <w:r>
        <w:rPr>
          <w:rFonts w:ascii="Arial" w:hAnsi="Arial" w:cs="Arial"/>
          <w:sz w:val="22"/>
          <w:szCs w:val="22"/>
        </w:rPr>
        <w:t>e when crafting your agreement.</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sz w:val="22"/>
          <w:szCs w:val="22"/>
        </w:rPr>
        <w:br w:type="page"/>
      </w:r>
      <w:r>
        <w:rPr>
          <w:rFonts w:ascii="Arial" w:hAnsi="Arial" w:cs="Arial"/>
          <w:b/>
          <w:sz w:val="22"/>
          <w:szCs w:val="22"/>
        </w:rPr>
        <w:t>Buyer Specific Information - King Corporation</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You are the buyer of fabrics at King Corporation for all corporate divisions and are responsible for supply base optimization.  Recently, the focus of this effort has been on reducing the size of the supply base.</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You have received a purchase requisit</w:t>
      </w:r>
      <w:r>
        <w:rPr>
          <w:rFonts w:ascii="Arial" w:hAnsi="Arial" w:cs="Arial"/>
          <w:sz w:val="22"/>
          <w:szCs w:val="22"/>
        </w:rPr>
        <w:t>ion for a new luxury fabric.  Estimated annual requirements for 2001 is 150,000 yards, with a possible doubling or tripling of requirements in 2002 and 2003.</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 xml:space="preserve">The fabric is relatively easy to make to your firm’s specifications and uses well-established </w:t>
      </w:r>
      <w:r>
        <w:rPr>
          <w:rFonts w:ascii="Arial" w:hAnsi="Arial" w:cs="Arial"/>
          <w:sz w:val="22"/>
          <w:szCs w:val="22"/>
        </w:rPr>
        <w:t>manufacturing technology.  However, quality problems can (and do) occur.</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There are a number of acceptable suppliers for the product in the Mid-West and Southeast.  However, since your plant is located in Greenville, SC, you have initiated discussions w</w:t>
      </w:r>
      <w:r>
        <w:rPr>
          <w:rFonts w:ascii="Arial" w:hAnsi="Arial" w:cs="Arial"/>
          <w:sz w:val="22"/>
          <w:szCs w:val="22"/>
        </w:rPr>
        <w:t>ith the closest supplier, Cybaris Corp., located in Charlotte, NC.</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You have obtained unit pricing and design quotes from four interested suppliers, who have provided the following quotes:</w:t>
      </w:r>
    </w:p>
    <w:p w:rsidR="00000000" w:rsidRDefault="00D17CAF">
      <w:pPr>
        <w:rPr>
          <w:rFonts w:ascii="Arial" w:hAnsi="Arial" w:cs="Arial"/>
          <w:sz w:val="22"/>
          <w:szCs w:val="22"/>
        </w:rPr>
      </w:pPr>
    </w:p>
    <w:tbl>
      <w:tblPr>
        <w:tblW w:w="0" w:type="auto"/>
        <w:tblLayout w:type="fixed"/>
        <w:tblLook w:val="0000" w:firstRow="0" w:lastRow="0" w:firstColumn="0" w:lastColumn="0" w:noHBand="0" w:noVBand="0"/>
      </w:tblPr>
      <w:tblGrid>
        <w:gridCol w:w="2214"/>
        <w:gridCol w:w="2214"/>
        <w:gridCol w:w="2214"/>
        <w:gridCol w:w="2376"/>
      </w:tblGrid>
      <w:tr w:rsidR="00000000">
        <w:tblPrEx>
          <w:tblCellMar>
            <w:top w:w="0" w:type="dxa"/>
            <w:bottom w:w="0" w:type="dxa"/>
          </w:tblCellMar>
        </w:tblPrEx>
        <w:trPr>
          <w:cantSplit/>
        </w:trPr>
        <w:tc>
          <w:tcPr>
            <w:tcW w:w="2214" w:type="dxa"/>
            <w:tcBorders>
              <w:top w:val="single" w:sz="6" w:space="0" w:color="auto"/>
              <w:left w:val="single" w:sz="6" w:space="0" w:color="auto"/>
            </w:tcBorders>
          </w:tcPr>
          <w:p w:rsidR="00000000" w:rsidRDefault="00D17CAF">
            <w:pPr>
              <w:jc w:val="center"/>
              <w:rPr>
                <w:rFonts w:ascii="Arial" w:hAnsi="Arial" w:cs="Arial"/>
                <w:sz w:val="22"/>
                <w:szCs w:val="22"/>
              </w:rPr>
            </w:pPr>
          </w:p>
        </w:tc>
        <w:tc>
          <w:tcPr>
            <w:tcW w:w="2214" w:type="dxa"/>
            <w:tcBorders>
              <w:top w:val="single" w:sz="6" w:space="0" w:color="auto"/>
              <w:bottom w:val="single" w:sz="6" w:space="0" w:color="auto"/>
            </w:tcBorders>
          </w:tcPr>
          <w:p w:rsidR="00000000" w:rsidRDefault="00D17CAF">
            <w:pPr>
              <w:jc w:val="center"/>
              <w:rPr>
                <w:rFonts w:ascii="Arial" w:hAnsi="Arial" w:cs="Arial"/>
                <w:sz w:val="22"/>
                <w:szCs w:val="22"/>
              </w:rPr>
            </w:pPr>
            <w:r>
              <w:rPr>
                <w:rFonts w:ascii="Arial" w:hAnsi="Arial" w:cs="Arial"/>
                <w:sz w:val="22"/>
                <w:szCs w:val="22"/>
              </w:rPr>
              <w:t>Price / Yard</w:t>
            </w:r>
          </w:p>
        </w:tc>
        <w:tc>
          <w:tcPr>
            <w:tcW w:w="2214" w:type="dxa"/>
            <w:tcBorders>
              <w:top w:val="single" w:sz="6" w:space="0" w:color="auto"/>
              <w:bottom w:val="single" w:sz="6" w:space="0" w:color="auto"/>
            </w:tcBorders>
          </w:tcPr>
          <w:p w:rsidR="00000000" w:rsidRDefault="00D17CAF">
            <w:pPr>
              <w:jc w:val="center"/>
              <w:rPr>
                <w:rFonts w:ascii="Arial" w:hAnsi="Arial" w:cs="Arial"/>
                <w:sz w:val="22"/>
                <w:szCs w:val="22"/>
              </w:rPr>
            </w:pPr>
            <w:r>
              <w:rPr>
                <w:rFonts w:ascii="Arial" w:hAnsi="Arial" w:cs="Arial"/>
                <w:sz w:val="22"/>
                <w:szCs w:val="22"/>
              </w:rPr>
              <w:t>Redesign Costs</w:t>
            </w:r>
          </w:p>
        </w:tc>
        <w:tc>
          <w:tcPr>
            <w:tcW w:w="2376" w:type="dxa"/>
            <w:tcBorders>
              <w:top w:val="single" w:sz="6" w:space="0" w:color="auto"/>
              <w:bottom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Lead-time</w:t>
            </w:r>
          </w:p>
        </w:tc>
      </w:tr>
      <w:tr w:rsidR="00000000">
        <w:tblPrEx>
          <w:tblCellMar>
            <w:top w:w="0" w:type="dxa"/>
            <w:bottom w:w="0" w:type="dxa"/>
          </w:tblCellMar>
        </w:tblPrEx>
        <w:trPr>
          <w:cantSplit/>
        </w:trPr>
        <w:tc>
          <w:tcPr>
            <w:tcW w:w="2214" w:type="dxa"/>
            <w:tcBorders>
              <w:left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Orion Corp.</w:t>
            </w:r>
          </w:p>
        </w:tc>
        <w:tc>
          <w:tcPr>
            <w:tcW w:w="2214" w:type="dxa"/>
          </w:tcPr>
          <w:p w:rsidR="00000000" w:rsidRDefault="00D17CAF">
            <w:pPr>
              <w:jc w:val="center"/>
              <w:rPr>
                <w:rFonts w:ascii="Arial" w:hAnsi="Arial" w:cs="Arial"/>
                <w:sz w:val="22"/>
                <w:szCs w:val="22"/>
              </w:rPr>
            </w:pPr>
            <w:r>
              <w:rPr>
                <w:rFonts w:ascii="Arial" w:hAnsi="Arial" w:cs="Arial"/>
                <w:sz w:val="22"/>
                <w:szCs w:val="22"/>
              </w:rPr>
              <w:t>$14.40</w:t>
            </w:r>
          </w:p>
        </w:tc>
        <w:tc>
          <w:tcPr>
            <w:tcW w:w="2214" w:type="dxa"/>
          </w:tcPr>
          <w:p w:rsidR="00000000" w:rsidRDefault="00D17CAF">
            <w:pPr>
              <w:jc w:val="center"/>
              <w:rPr>
                <w:rFonts w:ascii="Arial" w:hAnsi="Arial" w:cs="Arial"/>
                <w:sz w:val="22"/>
                <w:szCs w:val="22"/>
              </w:rPr>
            </w:pPr>
            <w:r>
              <w:rPr>
                <w:rFonts w:ascii="Arial" w:hAnsi="Arial" w:cs="Arial"/>
                <w:sz w:val="22"/>
                <w:szCs w:val="22"/>
              </w:rPr>
              <w:t>$13</w:t>
            </w:r>
            <w:r>
              <w:rPr>
                <w:rFonts w:ascii="Arial" w:hAnsi="Arial" w:cs="Arial"/>
                <w:sz w:val="22"/>
                <w:szCs w:val="22"/>
              </w:rPr>
              <w:t>,000</w:t>
            </w:r>
          </w:p>
        </w:tc>
        <w:tc>
          <w:tcPr>
            <w:tcW w:w="2376" w:type="dxa"/>
            <w:tcBorders>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5 weeks</w:t>
            </w:r>
          </w:p>
        </w:tc>
      </w:tr>
      <w:tr w:rsidR="00000000">
        <w:tblPrEx>
          <w:tblCellMar>
            <w:top w:w="0" w:type="dxa"/>
            <w:bottom w:w="0" w:type="dxa"/>
          </w:tblCellMar>
        </w:tblPrEx>
        <w:trPr>
          <w:cantSplit/>
        </w:trPr>
        <w:tc>
          <w:tcPr>
            <w:tcW w:w="2214" w:type="dxa"/>
            <w:tcBorders>
              <w:left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Athena Corp.</w:t>
            </w:r>
          </w:p>
        </w:tc>
        <w:tc>
          <w:tcPr>
            <w:tcW w:w="2214" w:type="dxa"/>
          </w:tcPr>
          <w:p w:rsidR="00000000" w:rsidRDefault="00D17CAF">
            <w:pPr>
              <w:jc w:val="center"/>
              <w:rPr>
                <w:rFonts w:ascii="Arial" w:hAnsi="Arial" w:cs="Arial"/>
                <w:sz w:val="22"/>
                <w:szCs w:val="22"/>
              </w:rPr>
            </w:pPr>
            <w:r>
              <w:rPr>
                <w:rFonts w:ascii="Arial" w:hAnsi="Arial" w:cs="Arial"/>
                <w:sz w:val="22"/>
                <w:szCs w:val="22"/>
              </w:rPr>
              <w:t>$13.80</w:t>
            </w:r>
          </w:p>
        </w:tc>
        <w:tc>
          <w:tcPr>
            <w:tcW w:w="2214" w:type="dxa"/>
          </w:tcPr>
          <w:p w:rsidR="00000000" w:rsidRDefault="00D17CAF">
            <w:pPr>
              <w:jc w:val="center"/>
              <w:rPr>
                <w:rFonts w:ascii="Arial" w:hAnsi="Arial" w:cs="Arial"/>
                <w:sz w:val="22"/>
                <w:szCs w:val="22"/>
              </w:rPr>
            </w:pPr>
            <w:r>
              <w:rPr>
                <w:rFonts w:ascii="Arial" w:hAnsi="Arial" w:cs="Arial"/>
                <w:sz w:val="22"/>
                <w:szCs w:val="22"/>
              </w:rPr>
              <w:t>$15,000</w:t>
            </w:r>
          </w:p>
        </w:tc>
        <w:tc>
          <w:tcPr>
            <w:tcW w:w="2376" w:type="dxa"/>
            <w:tcBorders>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4 weeks</w:t>
            </w:r>
          </w:p>
        </w:tc>
      </w:tr>
      <w:tr w:rsidR="00000000">
        <w:tblPrEx>
          <w:tblCellMar>
            <w:top w:w="0" w:type="dxa"/>
            <w:bottom w:w="0" w:type="dxa"/>
          </w:tblCellMar>
        </w:tblPrEx>
        <w:trPr>
          <w:cantSplit/>
        </w:trPr>
        <w:tc>
          <w:tcPr>
            <w:tcW w:w="2214" w:type="dxa"/>
            <w:tcBorders>
              <w:left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Medusa Corp.</w:t>
            </w:r>
          </w:p>
        </w:tc>
        <w:tc>
          <w:tcPr>
            <w:tcW w:w="2214" w:type="dxa"/>
          </w:tcPr>
          <w:p w:rsidR="00000000" w:rsidRDefault="00D17CAF">
            <w:pPr>
              <w:jc w:val="center"/>
              <w:rPr>
                <w:rFonts w:ascii="Arial" w:hAnsi="Arial" w:cs="Arial"/>
                <w:sz w:val="22"/>
                <w:szCs w:val="22"/>
              </w:rPr>
            </w:pPr>
            <w:r>
              <w:rPr>
                <w:rFonts w:ascii="Arial" w:hAnsi="Arial" w:cs="Arial"/>
                <w:sz w:val="22"/>
                <w:szCs w:val="22"/>
              </w:rPr>
              <w:t>$14.20</w:t>
            </w:r>
          </w:p>
        </w:tc>
        <w:tc>
          <w:tcPr>
            <w:tcW w:w="2214" w:type="dxa"/>
          </w:tcPr>
          <w:p w:rsidR="00000000" w:rsidRDefault="00D17CAF">
            <w:pPr>
              <w:jc w:val="center"/>
              <w:rPr>
                <w:rFonts w:ascii="Arial" w:hAnsi="Arial" w:cs="Arial"/>
                <w:sz w:val="22"/>
                <w:szCs w:val="22"/>
              </w:rPr>
            </w:pPr>
            <w:r>
              <w:rPr>
                <w:rFonts w:ascii="Arial" w:hAnsi="Arial" w:cs="Arial"/>
                <w:sz w:val="22"/>
                <w:szCs w:val="22"/>
              </w:rPr>
              <w:t>$20,000</w:t>
            </w:r>
          </w:p>
        </w:tc>
        <w:tc>
          <w:tcPr>
            <w:tcW w:w="2376" w:type="dxa"/>
            <w:tcBorders>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3 weeks</w:t>
            </w:r>
          </w:p>
        </w:tc>
      </w:tr>
      <w:tr w:rsidR="00000000">
        <w:tblPrEx>
          <w:tblCellMar>
            <w:top w:w="0" w:type="dxa"/>
            <w:bottom w:w="0" w:type="dxa"/>
          </w:tblCellMar>
        </w:tblPrEx>
        <w:trPr>
          <w:cantSplit/>
        </w:trPr>
        <w:tc>
          <w:tcPr>
            <w:tcW w:w="2214" w:type="dxa"/>
            <w:tcBorders>
              <w:left w:val="single" w:sz="6" w:space="0" w:color="auto"/>
              <w:bottom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Cybaris Corp.</w:t>
            </w:r>
          </w:p>
        </w:tc>
        <w:tc>
          <w:tcPr>
            <w:tcW w:w="2214" w:type="dxa"/>
            <w:tcBorders>
              <w:bottom w:val="single" w:sz="6" w:space="0" w:color="auto"/>
            </w:tcBorders>
          </w:tcPr>
          <w:p w:rsidR="00000000" w:rsidRDefault="00D17CAF">
            <w:pPr>
              <w:jc w:val="center"/>
              <w:rPr>
                <w:rFonts w:ascii="Arial" w:hAnsi="Arial" w:cs="Arial"/>
                <w:sz w:val="22"/>
                <w:szCs w:val="22"/>
              </w:rPr>
            </w:pPr>
            <w:r>
              <w:rPr>
                <w:rFonts w:ascii="Arial" w:hAnsi="Arial" w:cs="Arial"/>
                <w:sz w:val="22"/>
                <w:szCs w:val="22"/>
              </w:rPr>
              <w:t>$15.00</w:t>
            </w:r>
          </w:p>
        </w:tc>
        <w:tc>
          <w:tcPr>
            <w:tcW w:w="2214" w:type="dxa"/>
            <w:tcBorders>
              <w:bottom w:val="single" w:sz="6" w:space="0" w:color="auto"/>
            </w:tcBorders>
          </w:tcPr>
          <w:p w:rsidR="00000000" w:rsidRDefault="00D17CAF">
            <w:pPr>
              <w:jc w:val="center"/>
              <w:rPr>
                <w:rFonts w:ascii="Arial" w:hAnsi="Arial" w:cs="Arial"/>
                <w:sz w:val="22"/>
                <w:szCs w:val="22"/>
              </w:rPr>
            </w:pPr>
            <w:r>
              <w:rPr>
                <w:rFonts w:ascii="Arial" w:hAnsi="Arial" w:cs="Arial"/>
                <w:sz w:val="22"/>
                <w:szCs w:val="22"/>
              </w:rPr>
              <w:t>$18,000</w:t>
            </w:r>
          </w:p>
        </w:tc>
        <w:tc>
          <w:tcPr>
            <w:tcW w:w="2376" w:type="dxa"/>
            <w:tcBorders>
              <w:bottom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2 weeks</w:t>
            </w:r>
          </w:p>
        </w:tc>
      </w:tr>
    </w:tbl>
    <w:p w:rsidR="00000000" w:rsidRDefault="00D17CAF">
      <w:pPr>
        <w:pStyle w:val="a4"/>
        <w:rPr>
          <w:rFonts w:ascii="Arial" w:hAnsi="Arial" w:cs="Arial"/>
          <w:sz w:val="22"/>
          <w:szCs w:val="22"/>
        </w:rPr>
      </w:pPr>
      <w:r>
        <w:rPr>
          <w:rFonts w:ascii="Arial" w:hAnsi="Arial" w:cs="Arial"/>
          <w:sz w:val="22"/>
          <w:szCs w:val="22"/>
        </w:rPr>
        <w:cr/>
        <w:t>The King Corporation estimated cost (including profit) is $13.00 / yard with design costs totaling approximately $13,000.  Th</w:t>
      </w:r>
      <w:r>
        <w:rPr>
          <w:rFonts w:ascii="Arial" w:hAnsi="Arial" w:cs="Arial"/>
          <w:sz w:val="22"/>
          <w:szCs w:val="22"/>
        </w:rPr>
        <w:t>e estimated supplier cost structure is as follows:</w:t>
      </w:r>
    </w:p>
    <w:p w:rsidR="00000000" w:rsidRDefault="00D17CAF">
      <w:pPr>
        <w:rPr>
          <w:rFonts w:ascii="Arial" w:hAnsi="Arial" w:cs="Arial"/>
          <w:sz w:val="22"/>
          <w:szCs w:val="22"/>
        </w:rPr>
      </w:pPr>
    </w:p>
    <w:p w:rsidR="00000000" w:rsidRDefault="00D17CAF">
      <w:pPr>
        <w:tabs>
          <w:tab w:val="left" w:pos="5040"/>
        </w:tabs>
        <w:ind w:left="1440"/>
        <w:rPr>
          <w:rFonts w:ascii="Arial" w:hAnsi="Arial" w:cs="Arial"/>
          <w:sz w:val="22"/>
          <w:szCs w:val="22"/>
        </w:rPr>
      </w:pPr>
      <w:r>
        <w:rPr>
          <w:rFonts w:ascii="Arial" w:hAnsi="Arial" w:cs="Arial"/>
          <w:sz w:val="22"/>
          <w:szCs w:val="22"/>
        </w:rPr>
        <w:t>Direct material                       $</w:t>
      </w:r>
      <w:r>
        <w:rPr>
          <w:rFonts w:ascii="Arial" w:hAnsi="Arial" w:cs="Arial"/>
          <w:sz w:val="22"/>
          <w:szCs w:val="22"/>
        </w:rPr>
        <w:tab/>
        <w:t>5.20</w:t>
      </w:r>
    </w:p>
    <w:p w:rsidR="00000000" w:rsidRDefault="00D17CAF">
      <w:pPr>
        <w:tabs>
          <w:tab w:val="left" w:pos="5040"/>
        </w:tabs>
        <w:ind w:left="1440"/>
        <w:rPr>
          <w:rFonts w:ascii="Arial" w:hAnsi="Arial" w:cs="Arial"/>
          <w:sz w:val="22"/>
          <w:szCs w:val="22"/>
        </w:rPr>
      </w:pPr>
      <w:r>
        <w:rPr>
          <w:rFonts w:ascii="Arial" w:hAnsi="Arial" w:cs="Arial"/>
          <w:sz w:val="22"/>
          <w:szCs w:val="22"/>
        </w:rPr>
        <w:t>Direct labor</w:t>
      </w:r>
      <w:r>
        <w:rPr>
          <w:rFonts w:ascii="Arial" w:hAnsi="Arial" w:cs="Arial"/>
          <w:sz w:val="22"/>
          <w:szCs w:val="22"/>
        </w:rPr>
        <w:tab/>
        <w:t>2.08</w:t>
      </w:r>
    </w:p>
    <w:p w:rsidR="00000000" w:rsidRDefault="00D17CAF">
      <w:pPr>
        <w:tabs>
          <w:tab w:val="left" w:pos="5040"/>
        </w:tabs>
        <w:ind w:left="1440"/>
        <w:rPr>
          <w:rFonts w:ascii="Arial" w:hAnsi="Arial" w:cs="Arial"/>
          <w:sz w:val="22"/>
          <w:szCs w:val="22"/>
        </w:rPr>
      </w:pPr>
      <w:r>
        <w:rPr>
          <w:rFonts w:ascii="Arial" w:hAnsi="Arial" w:cs="Arial"/>
          <w:sz w:val="22"/>
          <w:szCs w:val="22"/>
        </w:rPr>
        <w:t>Manufacturing overhead</w:t>
      </w:r>
      <w:r>
        <w:rPr>
          <w:rFonts w:ascii="Arial" w:hAnsi="Arial" w:cs="Arial"/>
          <w:sz w:val="22"/>
          <w:szCs w:val="22"/>
        </w:rPr>
        <w:tab/>
      </w:r>
    </w:p>
    <w:p w:rsidR="00000000" w:rsidRDefault="00D17CAF">
      <w:pPr>
        <w:tabs>
          <w:tab w:val="left" w:pos="5040"/>
        </w:tabs>
        <w:ind w:left="1440"/>
        <w:rPr>
          <w:rFonts w:ascii="Arial" w:hAnsi="Arial" w:cs="Arial"/>
          <w:sz w:val="22"/>
          <w:szCs w:val="22"/>
        </w:rPr>
      </w:pPr>
      <w:r>
        <w:rPr>
          <w:rFonts w:ascii="Arial" w:hAnsi="Arial" w:cs="Arial"/>
          <w:sz w:val="22"/>
          <w:szCs w:val="22"/>
        </w:rPr>
        <w:t xml:space="preserve">   (150% of direct labor $)</w:t>
      </w:r>
    </w:p>
    <w:p w:rsidR="00000000" w:rsidRDefault="00D17CAF">
      <w:pPr>
        <w:tabs>
          <w:tab w:val="left" w:pos="5040"/>
        </w:tabs>
        <w:ind w:left="1440"/>
        <w:rPr>
          <w:rFonts w:ascii="Arial" w:hAnsi="Arial" w:cs="Arial"/>
          <w:sz w:val="22"/>
          <w:szCs w:val="22"/>
        </w:rPr>
      </w:pPr>
      <w:r>
        <w:rPr>
          <w:rFonts w:ascii="Arial" w:hAnsi="Arial" w:cs="Arial"/>
          <w:sz w:val="22"/>
          <w:szCs w:val="22"/>
        </w:rPr>
        <w:t xml:space="preserve">     Variable overhead</w:t>
      </w:r>
      <w:r>
        <w:rPr>
          <w:rFonts w:ascii="Arial" w:hAnsi="Arial" w:cs="Arial"/>
          <w:sz w:val="22"/>
          <w:szCs w:val="22"/>
        </w:rPr>
        <w:tab/>
        <w:t xml:space="preserve"> 1.12</w:t>
      </w:r>
    </w:p>
    <w:p w:rsidR="00000000" w:rsidRDefault="00D17CAF">
      <w:pPr>
        <w:tabs>
          <w:tab w:val="left" w:pos="5040"/>
        </w:tabs>
        <w:ind w:left="1440"/>
        <w:rPr>
          <w:rFonts w:ascii="Arial" w:hAnsi="Arial" w:cs="Arial"/>
          <w:sz w:val="22"/>
          <w:szCs w:val="22"/>
        </w:rPr>
      </w:pPr>
      <w:r>
        <w:rPr>
          <w:rFonts w:ascii="Arial" w:hAnsi="Arial" w:cs="Arial"/>
          <w:sz w:val="22"/>
          <w:szCs w:val="22"/>
        </w:rPr>
        <w:t xml:space="preserve">     Fixed overhead</w:t>
      </w:r>
      <w:r>
        <w:rPr>
          <w:rFonts w:ascii="Arial" w:hAnsi="Arial" w:cs="Arial"/>
          <w:sz w:val="22"/>
          <w:szCs w:val="22"/>
        </w:rPr>
        <w:tab/>
        <w:t xml:space="preserve"> 2.00</w:t>
      </w:r>
    </w:p>
    <w:p w:rsidR="00000000" w:rsidRDefault="00D17CAF">
      <w:pPr>
        <w:tabs>
          <w:tab w:val="left" w:pos="5040"/>
        </w:tabs>
        <w:ind w:left="1440"/>
        <w:rPr>
          <w:rFonts w:ascii="Arial" w:hAnsi="Arial" w:cs="Arial"/>
          <w:sz w:val="22"/>
          <w:szCs w:val="22"/>
        </w:rPr>
      </w:pPr>
      <w:r>
        <w:rPr>
          <w:rFonts w:ascii="Arial" w:hAnsi="Arial" w:cs="Arial"/>
          <w:sz w:val="22"/>
          <w:szCs w:val="22"/>
        </w:rPr>
        <w:t>Sales, general, and administrative</w:t>
      </w:r>
    </w:p>
    <w:p w:rsidR="00000000" w:rsidRDefault="00D17CAF">
      <w:pPr>
        <w:tabs>
          <w:tab w:val="left" w:pos="5040"/>
        </w:tabs>
        <w:ind w:left="1440"/>
        <w:rPr>
          <w:rFonts w:ascii="Arial" w:hAnsi="Arial" w:cs="Arial"/>
          <w:sz w:val="22"/>
          <w:szCs w:val="22"/>
          <w:u w:val="single"/>
        </w:rPr>
      </w:pPr>
      <w:r>
        <w:rPr>
          <w:rFonts w:ascii="Arial" w:hAnsi="Arial" w:cs="Arial"/>
          <w:sz w:val="22"/>
          <w:szCs w:val="22"/>
        </w:rPr>
        <w:t xml:space="preserve">      expenses (12% of selling price)</w:t>
      </w:r>
      <w:r>
        <w:rPr>
          <w:rFonts w:ascii="Arial" w:hAnsi="Arial" w:cs="Arial"/>
          <w:sz w:val="22"/>
          <w:szCs w:val="22"/>
        </w:rPr>
        <w:tab/>
        <w:t xml:space="preserve"> 1.56</w:t>
      </w:r>
    </w:p>
    <w:p w:rsidR="00000000" w:rsidRDefault="00D17CAF">
      <w:pPr>
        <w:tabs>
          <w:tab w:val="left" w:pos="5040"/>
        </w:tabs>
        <w:ind w:left="1440"/>
        <w:rPr>
          <w:rFonts w:ascii="Arial" w:hAnsi="Arial" w:cs="Arial"/>
          <w:sz w:val="22"/>
          <w:szCs w:val="22"/>
        </w:rPr>
      </w:pPr>
      <w:r>
        <w:rPr>
          <w:rFonts w:ascii="Arial" w:hAnsi="Arial" w:cs="Arial"/>
          <w:sz w:val="22"/>
          <w:szCs w:val="22"/>
        </w:rPr>
        <w:t>Profit (8% of selling price)</w:t>
      </w:r>
      <w:r>
        <w:rPr>
          <w:rFonts w:ascii="Arial" w:hAnsi="Arial" w:cs="Arial"/>
          <w:sz w:val="22"/>
          <w:szCs w:val="22"/>
        </w:rPr>
        <w:tab/>
        <w:t xml:space="preserve"> </w:t>
      </w:r>
      <w:r>
        <w:rPr>
          <w:rFonts w:ascii="Arial" w:hAnsi="Arial" w:cs="Arial"/>
          <w:sz w:val="22"/>
          <w:szCs w:val="22"/>
          <w:u w:val="single"/>
        </w:rPr>
        <w:t>1.04</w:t>
      </w:r>
    </w:p>
    <w:p w:rsidR="00000000" w:rsidRDefault="00D17CAF">
      <w:pPr>
        <w:tabs>
          <w:tab w:val="left" w:pos="5040"/>
        </w:tabs>
        <w:ind w:left="1440"/>
        <w:rPr>
          <w:rFonts w:ascii="Arial" w:hAnsi="Arial" w:cs="Arial"/>
          <w:sz w:val="22"/>
          <w:szCs w:val="22"/>
        </w:rPr>
      </w:pPr>
    </w:p>
    <w:p w:rsidR="00000000" w:rsidRDefault="00D17CAF">
      <w:pPr>
        <w:tabs>
          <w:tab w:val="left" w:pos="5040"/>
        </w:tabs>
        <w:ind w:left="1440"/>
        <w:rPr>
          <w:rFonts w:ascii="Arial" w:hAnsi="Arial" w:cs="Arial"/>
          <w:sz w:val="22"/>
          <w:szCs w:val="22"/>
        </w:rPr>
      </w:pPr>
      <w:r>
        <w:rPr>
          <w:rFonts w:ascii="Arial" w:hAnsi="Arial" w:cs="Arial"/>
          <w:sz w:val="22"/>
          <w:szCs w:val="22"/>
        </w:rPr>
        <w:t>Estimated selling price            $</w:t>
      </w:r>
      <w:r>
        <w:rPr>
          <w:rFonts w:ascii="Arial" w:hAnsi="Arial" w:cs="Arial"/>
          <w:sz w:val="22"/>
          <w:szCs w:val="22"/>
        </w:rPr>
        <w:tab/>
        <w:t>13.00/yard</w:t>
      </w:r>
    </w:p>
    <w:p w:rsidR="00000000" w:rsidRDefault="00D17CAF">
      <w:pPr>
        <w:rPr>
          <w:rFonts w:ascii="Arial" w:hAnsi="Arial" w:cs="Arial"/>
          <w:sz w:val="22"/>
          <w:szCs w:val="22"/>
        </w:rPr>
      </w:pP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Quality, delivery to schedule, and service are critical to King Corporation.  Moreover, because you deliver JIT to the new B</w:t>
      </w:r>
      <w:r>
        <w:rPr>
          <w:rFonts w:ascii="Arial" w:hAnsi="Arial" w:cs="Arial"/>
          <w:sz w:val="22"/>
          <w:szCs w:val="22"/>
        </w:rPr>
        <w:t>MW plant, you are required to maintain QS 9000 certification and tightly control supplier quality and delivery.</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Cost pressures are increasing, and you have been informed that you cannot miss the product introduction date in six months.  This has tighte</w:t>
      </w:r>
      <w:r>
        <w:rPr>
          <w:rFonts w:ascii="Arial" w:hAnsi="Arial" w:cs="Arial"/>
          <w:sz w:val="22"/>
          <w:szCs w:val="22"/>
        </w:rPr>
        <w:t xml:space="preserve">ned the schedule required to source the fabrics. </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Transportation terms offered by all suppliers are FOB seller’s plant, freight collect.</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suppliers have adequate available capacity currently.  However, future capacity requirements may fill up qu</w:t>
      </w:r>
      <w:r>
        <w:rPr>
          <w:rFonts w:ascii="Arial" w:hAnsi="Arial" w:cs="Arial"/>
          <w:sz w:val="22"/>
          <w:szCs w:val="22"/>
        </w:rPr>
        <w:t>ickly, meaning that they may need to expand production in the future, and will require a solid balance sheet to be able to do so.</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 supplier performance history and current considerations follow:</w:t>
      </w:r>
    </w:p>
    <w:p w:rsidR="00000000" w:rsidRDefault="00D17CAF">
      <w:pPr>
        <w:ind w:left="2880" w:hanging="1440"/>
        <w:rPr>
          <w:rFonts w:ascii="Arial" w:hAnsi="Arial" w:cs="Arial"/>
          <w:sz w:val="22"/>
          <w:szCs w:val="22"/>
        </w:rPr>
      </w:pPr>
    </w:p>
    <w:p w:rsidR="00000000" w:rsidRDefault="00D17CAF">
      <w:pPr>
        <w:ind w:left="2880" w:hanging="1440"/>
        <w:rPr>
          <w:rFonts w:ascii="Arial" w:hAnsi="Arial" w:cs="Arial"/>
          <w:sz w:val="22"/>
          <w:szCs w:val="22"/>
        </w:rPr>
      </w:pPr>
      <w:r>
        <w:rPr>
          <w:rFonts w:ascii="Arial" w:hAnsi="Arial" w:cs="Arial"/>
          <w:sz w:val="22"/>
          <w:szCs w:val="22"/>
        </w:rPr>
        <w:t>Orion</w:t>
      </w:r>
      <w:r>
        <w:rPr>
          <w:rFonts w:ascii="Arial" w:hAnsi="Arial" w:cs="Arial"/>
          <w:sz w:val="22"/>
          <w:szCs w:val="22"/>
        </w:rPr>
        <w:tab/>
        <w:t>Excellent delivery (99% ontime), marginal quali</w:t>
      </w:r>
      <w:r>
        <w:rPr>
          <w:rFonts w:ascii="Arial" w:hAnsi="Arial" w:cs="Arial"/>
          <w:sz w:val="22"/>
          <w:szCs w:val="22"/>
        </w:rPr>
        <w:t>ty (500 ppm), good technical support, manufacturing capability is good.</w:t>
      </w:r>
    </w:p>
    <w:p w:rsidR="00000000" w:rsidRDefault="00D17CAF">
      <w:pPr>
        <w:ind w:left="2880" w:hanging="1440"/>
        <w:rPr>
          <w:rFonts w:ascii="Arial" w:hAnsi="Arial" w:cs="Arial"/>
          <w:sz w:val="22"/>
          <w:szCs w:val="22"/>
        </w:rPr>
      </w:pPr>
    </w:p>
    <w:p w:rsidR="00000000" w:rsidRDefault="00D17CAF">
      <w:pPr>
        <w:ind w:left="2880" w:hanging="1440"/>
        <w:rPr>
          <w:rFonts w:ascii="Arial" w:hAnsi="Arial" w:cs="Arial"/>
          <w:sz w:val="22"/>
          <w:szCs w:val="22"/>
        </w:rPr>
      </w:pPr>
      <w:r>
        <w:rPr>
          <w:rFonts w:ascii="Arial" w:hAnsi="Arial" w:cs="Arial"/>
          <w:sz w:val="22"/>
          <w:szCs w:val="22"/>
        </w:rPr>
        <w:t xml:space="preserve">Athena </w:t>
      </w:r>
      <w:r>
        <w:rPr>
          <w:rFonts w:ascii="Arial" w:hAnsi="Arial" w:cs="Arial"/>
          <w:sz w:val="22"/>
          <w:szCs w:val="22"/>
        </w:rPr>
        <w:tab/>
        <w:t>Acceptable quality (300 ppm) , sometimes poor delivery (80% ontime), marginal technical support, capacity uncertain.</w:t>
      </w:r>
    </w:p>
    <w:p w:rsidR="00000000" w:rsidRDefault="00D17CAF">
      <w:pPr>
        <w:ind w:left="2880" w:hanging="1440"/>
        <w:rPr>
          <w:rFonts w:ascii="Arial" w:hAnsi="Arial" w:cs="Arial"/>
          <w:sz w:val="22"/>
          <w:szCs w:val="22"/>
        </w:rPr>
      </w:pPr>
    </w:p>
    <w:p w:rsidR="00000000" w:rsidRDefault="00D17CAF">
      <w:pPr>
        <w:ind w:left="2880" w:hanging="1440"/>
        <w:rPr>
          <w:rFonts w:ascii="Arial" w:hAnsi="Arial" w:cs="Arial"/>
          <w:sz w:val="22"/>
          <w:szCs w:val="22"/>
        </w:rPr>
      </w:pPr>
      <w:r>
        <w:rPr>
          <w:rFonts w:ascii="Arial" w:hAnsi="Arial" w:cs="Arial"/>
          <w:sz w:val="22"/>
          <w:szCs w:val="22"/>
        </w:rPr>
        <w:t>Medusa</w:t>
      </w:r>
      <w:r>
        <w:rPr>
          <w:rFonts w:ascii="Arial" w:hAnsi="Arial" w:cs="Arial"/>
          <w:sz w:val="22"/>
          <w:szCs w:val="22"/>
        </w:rPr>
        <w:tab/>
        <w:t xml:space="preserve">Good quality (200 ppm) and delivery (95% ontime), </w:t>
      </w:r>
      <w:r>
        <w:rPr>
          <w:rFonts w:ascii="Arial" w:hAnsi="Arial" w:cs="Arial"/>
          <w:sz w:val="22"/>
          <w:szCs w:val="22"/>
        </w:rPr>
        <w:t>capacity uncertain, excellent technical support, financially unstable.</w:t>
      </w:r>
    </w:p>
    <w:p w:rsidR="00000000" w:rsidRDefault="00D17CAF">
      <w:pPr>
        <w:ind w:left="2880" w:hanging="1440"/>
        <w:rPr>
          <w:rFonts w:ascii="Arial" w:hAnsi="Arial" w:cs="Arial"/>
          <w:sz w:val="22"/>
          <w:szCs w:val="22"/>
        </w:rPr>
      </w:pPr>
    </w:p>
    <w:p w:rsidR="00000000" w:rsidRDefault="00D17CAF">
      <w:pPr>
        <w:ind w:left="2880" w:hanging="1440"/>
        <w:rPr>
          <w:rFonts w:ascii="Arial" w:hAnsi="Arial" w:cs="Arial"/>
          <w:sz w:val="22"/>
          <w:szCs w:val="22"/>
        </w:rPr>
      </w:pPr>
      <w:r>
        <w:rPr>
          <w:rFonts w:ascii="Arial" w:hAnsi="Arial" w:cs="Arial"/>
          <w:sz w:val="22"/>
          <w:szCs w:val="22"/>
        </w:rPr>
        <w:t xml:space="preserve">Cybaris </w:t>
      </w:r>
      <w:r>
        <w:rPr>
          <w:rFonts w:ascii="Arial" w:hAnsi="Arial" w:cs="Arial"/>
          <w:sz w:val="22"/>
          <w:szCs w:val="22"/>
        </w:rPr>
        <w:tab/>
        <w:t>Very good quality (50 ppm), acceptable delivery (93% ontime), poor technical resources and service, stable financially.</w:t>
      </w:r>
    </w:p>
    <w:p w:rsidR="00000000" w:rsidRDefault="00D17CAF">
      <w:pPr>
        <w:ind w:left="2880" w:hanging="1440"/>
        <w:rPr>
          <w:rFonts w:ascii="Arial" w:hAnsi="Arial" w:cs="Arial"/>
          <w:sz w:val="22"/>
          <w:szCs w:val="22"/>
        </w:rPr>
      </w:pPr>
    </w:p>
    <w:p w:rsidR="00000000" w:rsidRDefault="00D17CAF">
      <w:pPr>
        <w:ind w:left="990" w:hanging="360"/>
        <w:rPr>
          <w:rFonts w:ascii="Arial" w:hAnsi="Arial" w:cs="Arial"/>
          <w:sz w:val="22"/>
          <w:szCs w:val="22"/>
        </w:rPr>
      </w:pPr>
      <w:r>
        <w:rPr>
          <w:rFonts w:ascii="Arial" w:hAnsi="Arial" w:cs="Arial"/>
          <w:sz w:val="22"/>
          <w:szCs w:val="22"/>
        </w:rPr>
        <w:t></w:t>
      </w:r>
      <w:r>
        <w:rPr>
          <w:rFonts w:ascii="Arial" w:hAnsi="Arial" w:cs="Arial"/>
          <w:sz w:val="22"/>
          <w:szCs w:val="22"/>
        </w:rPr>
        <w:tab/>
        <w:t>Orion and Medusa provide the best technical support.  They provide design suggestions and will assist on technical problems when necessary, and are willing to co-locate technicians temporarily on-site to support their product line.</w:t>
      </w:r>
    </w:p>
    <w:p w:rsidR="00000000" w:rsidRDefault="00D17CAF">
      <w:pPr>
        <w:ind w:left="990" w:hanging="360"/>
        <w:rPr>
          <w:rFonts w:ascii="Arial" w:hAnsi="Arial" w:cs="Arial"/>
          <w:sz w:val="22"/>
          <w:szCs w:val="22"/>
        </w:rPr>
      </w:pPr>
      <w:r>
        <w:rPr>
          <w:rFonts w:ascii="Arial" w:hAnsi="Arial" w:cs="Arial"/>
          <w:sz w:val="22"/>
          <w:szCs w:val="22"/>
        </w:rPr>
        <w:tab/>
      </w:r>
    </w:p>
    <w:p w:rsidR="00000000" w:rsidRDefault="00D17CAF">
      <w:pPr>
        <w:ind w:left="990" w:hanging="360"/>
        <w:rPr>
          <w:rFonts w:ascii="Arial" w:hAnsi="Arial" w:cs="Arial"/>
          <w:sz w:val="22"/>
          <w:szCs w:val="22"/>
        </w:rPr>
      </w:pPr>
      <w:r>
        <w:rPr>
          <w:rFonts w:ascii="Arial" w:hAnsi="Arial" w:cs="Arial"/>
          <w:sz w:val="22"/>
          <w:szCs w:val="22"/>
        </w:rPr>
        <w:t></w:t>
      </w:r>
      <w:r>
        <w:rPr>
          <w:rFonts w:ascii="Arial" w:hAnsi="Arial" w:cs="Arial"/>
          <w:sz w:val="22"/>
          <w:szCs w:val="22"/>
        </w:rPr>
        <w:tab/>
        <w:t>Cybaris has the be</w:t>
      </w:r>
      <w:r>
        <w:rPr>
          <w:rFonts w:ascii="Arial" w:hAnsi="Arial" w:cs="Arial"/>
          <w:sz w:val="22"/>
          <w:szCs w:val="22"/>
        </w:rPr>
        <w:t>st delivery cycle time, due to their integrated information system which directly links customers to their MRP planning and scheduling system.  Athena, however, has indicated their willingness to provided a dedicated sales person to serve your needs.</w:t>
      </w:r>
    </w:p>
    <w:p w:rsidR="00000000" w:rsidRDefault="00D17CAF">
      <w:pPr>
        <w:ind w:left="990" w:hanging="360"/>
        <w:rPr>
          <w:rFonts w:ascii="Arial" w:hAnsi="Arial" w:cs="Arial"/>
          <w:sz w:val="22"/>
          <w:szCs w:val="22"/>
        </w:rPr>
      </w:pPr>
      <w:r>
        <w:rPr>
          <w:rFonts w:ascii="Arial" w:hAnsi="Arial" w:cs="Arial"/>
          <w:sz w:val="22"/>
          <w:szCs w:val="22"/>
        </w:rPr>
        <w:tab/>
      </w:r>
    </w:p>
    <w:p w:rsidR="00000000" w:rsidRDefault="00D17CAF">
      <w:pPr>
        <w:ind w:left="990" w:hanging="360"/>
        <w:rPr>
          <w:rFonts w:ascii="Arial" w:hAnsi="Arial" w:cs="Arial"/>
          <w:sz w:val="22"/>
          <w:szCs w:val="22"/>
        </w:rPr>
      </w:pPr>
      <w:r>
        <w:rPr>
          <w:rFonts w:ascii="Arial" w:hAnsi="Arial" w:cs="Arial"/>
          <w:sz w:val="22"/>
          <w:szCs w:val="22"/>
        </w:rPr>
        <w:t></w:t>
      </w:r>
      <w:r>
        <w:rPr>
          <w:rFonts w:ascii="Arial" w:hAnsi="Arial" w:cs="Arial"/>
          <w:sz w:val="22"/>
          <w:szCs w:val="22"/>
        </w:rPr>
        <w:tab/>
        <w:t>Y</w:t>
      </w:r>
      <w:r>
        <w:rPr>
          <w:rFonts w:ascii="Arial" w:hAnsi="Arial" w:cs="Arial"/>
          <w:sz w:val="22"/>
          <w:szCs w:val="22"/>
        </w:rPr>
        <w:t>ou and your team believe that Cybaris can support your needs, but do want to negotiate a better contract.  You have therefore asked the Cybaris team to meet and further discuss their quotation.</w:t>
      </w:r>
    </w:p>
    <w:p w:rsidR="00000000" w:rsidRDefault="00D17CAF">
      <w:pPr>
        <w:ind w:left="990" w:hanging="360"/>
        <w:rPr>
          <w:rFonts w:ascii="Arial" w:hAnsi="Arial" w:cs="Arial"/>
          <w:sz w:val="22"/>
          <w:szCs w:val="22"/>
        </w:rPr>
      </w:pPr>
      <w:r>
        <w:rPr>
          <w:rFonts w:ascii="Arial" w:hAnsi="Arial" w:cs="Arial"/>
          <w:sz w:val="22"/>
          <w:szCs w:val="22"/>
        </w:rPr>
        <w:tab/>
      </w:r>
    </w:p>
    <w:p w:rsidR="00000000" w:rsidRDefault="00D17CAF">
      <w:pPr>
        <w:ind w:left="990" w:hanging="360"/>
        <w:rPr>
          <w:rFonts w:ascii="Arial" w:hAnsi="Arial" w:cs="Arial"/>
          <w:sz w:val="22"/>
          <w:szCs w:val="22"/>
        </w:rPr>
      </w:pPr>
      <w:r>
        <w:rPr>
          <w:rFonts w:ascii="Arial" w:hAnsi="Arial" w:cs="Arial"/>
          <w:sz w:val="22"/>
          <w:szCs w:val="22"/>
        </w:rPr>
        <w:t></w:t>
      </w:r>
      <w:r>
        <w:rPr>
          <w:rFonts w:ascii="Arial" w:hAnsi="Arial" w:cs="Arial"/>
          <w:sz w:val="22"/>
          <w:szCs w:val="22"/>
        </w:rPr>
        <w:tab/>
        <w:t>Prior to the meeting, your boss told you that a decision h</w:t>
      </w:r>
      <w:r>
        <w:rPr>
          <w:rFonts w:ascii="Arial" w:hAnsi="Arial" w:cs="Arial"/>
          <w:sz w:val="22"/>
          <w:szCs w:val="22"/>
        </w:rPr>
        <w:t>ad to be reached today.  You also have an important appointment in 1 hour with the division vice president that you found out about earlier today.  He will be expecting a decision.</w:t>
      </w:r>
    </w:p>
    <w:p w:rsidR="00000000" w:rsidRDefault="00D17CAF">
      <w:pPr>
        <w:rPr>
          <w:rFonts w:ascii="Arial" w:hAnsi="Arial" w:cs="Arial"/>
          <w:sz w:val="22"/>
          <w:szCs w:val="22"/>
        </w:rPr>
      </w:pPr>
    </w:p>
    <w:p w:rsidR="00000000" w:rsidRDefault="00D17CAF">
      <w:pPr>
        <w:rPr>
          <w:rFonts w:ascii="Arial" w:hAnsi="Arial" w:cs="Arial"/>
          <w:b/>
          <w:sz w:val="22"/>
          <w:szCs w:val="22"/>
        </w:rPr>
      </w:pPr>
      <w:r>
        <w:rPr>
          <w:rFonts w:ascii="Arial" w:hAnsi="Arial" w:cs="Arial"/>
          <w:b/>
          <w:sz w:val="22"/>
          <w:szCs w:val="22"/>
        </w:rPr>
        <w:t>Buyer Assignment:</w:t>
      </w:r>
    </w:p>
    <w:p w:rsidR="00000000" w:rsidRDefault="00D17CAF">
      <w:pPr>
        <w:rPr>
          <w:rFonts w:ascii="Arial" w:hAnsi="Arial" w:cs="Arial"/>
          <w:b/>
          <w:sz w:val="22"/>
          <w:szCs w:val="22"/>
        </w:rPr>
      </w:pPr>
    </w:p>
    <w:p w:rsidR="00000000" w:rsidRDefault="00D17CAF">
      <w:pPr>
        <w:ind w:left="360" w:hanging="360"/>
        <w:rPr>
          <w:rFonts w:ascii="Arial" w:hAnsi="Arial" w:cs="Arial"/>
          <w:sz w:val="22"/>
          <w:szCs w:val="22"/>
        </w:rPr>
      </w:pPr>
      <w:r>
        <w:rPr>
          <w:rFonts w:ascii="Arial" w:hAnsi="Arial" w:cs="Arial"/>
          <w:sz w:val="22"/>
          <w:szCs w:val="22"/>
        </w:rPr>
        <w:t>1.</w:t>
      </w:r>
      <w:r>
        <w:rPr>
          <w:rFonts w:ascii="Arial" w:hAnsi="Arial" w:cs="Arial"/>
          <w:sz w:val="22"/>
          <w:szCs w:val="22"/>
        </w:rPr>
        <w:tab/>
        <w:t>Develop a negotiation strategy and plan.</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2.</w:t>
      </w:r>
      <w:r>
        <w:rPr>
          <w:rFonts w:ascii="Arial" w:hAnsi="Arial" w:cs="Arial"/>
          <w:sz w:val="22"/>
          <w:szCs w:val="22"/>
        </w:rPr>
        <w:tab/>
        <w:t>What “</w:t>
      </w:r>
      <w:r>
        <w:rPr>
          <w:rFonts w:ascii="Arial" w:hAnsi="Arial" w:cs="Arial"/>
          <w:sz w:val="22"/>
          <w:szCs w:val="22"/>
        </w:rPr>
        <w:t>common ground” do both King Corp. and Cybaris have to negotiate?</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3.</w:t>
      </w:r>
      <w:r>
        <w:rPr>
          <w:rFonts w:ascii="Arial" w:hAnsi="Arial" w:cs="Arial"/>
          <w:sz w:val="22"/>
          <w:szCs w:val="22"/>
        </w:rPr>
        <w:tab/>
        <w:t>What is the lowest price you believe you can get, i.e. what you consider to be an “excellent” bargain?</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4.</w:t>
      </w:r>
      <w:r>
        <w:rPr>
          <w:rFonts w:ascii="Arial" w:hAnsi="Arial" w:cs="Arial"/>
          <w:sz w:val="22"/>
          <w:szCs w:val="22"/>
        </w:rPr>
        <w:tab/>
        <w:t>What is the highest price per year that you will pay?</w:t>
      </w:r>
    </w:p>
    <w:p w:rsidR="00000000" w:rsidRDefault="00D17CAF">
      <w:pPr>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sz w:val="22"/>
          <w:szCs w:val="22"/>
        </w:rPr>
        <w:br w:type="page"/>
      </w:r>
      <w:r>
        <w:rPr>
          <w:rFonts w:ascii="Arial" w:hAnsi="Arial" w:cs="Arial"/>
          <w:b/>
          <w:sz w:val="22"/>
          <w:szCs w:val="22"/>
        </w:rPr>
        <w:t>Purchase Negotiation C</w:t>
      </w:r>
      <w:r>
        <w:rPr>
          <w:rFonts w:ascii="Arial" w:hAnsi="Arial" w:cs="Arial"/>
          <w:b/>
          <w:sz w:val="22"/>
          <w:szCs w:val="22"/>
        </w:rPr>
        <w:t>ase:  Supplier’s Package (Cybaris Corp.)</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b/>
          <w:sz w:val="22"/>
          <w:szCs w:val="22"/>
        </w:rPr>
        <w:t>Common Information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r>
        <w:rPr>
          <w:rFonts w:ascii="Arial" w:hAnsi="Arial" w:cs="Arial"/>
          <w:sz w:val="22"/>
          <w:szCs w:val="22"/>
        </w:rPr>
        <w:t>This simulation involves negotiating the purchase of an automotive fabric.  The following information is common to all groups participating in the negotiation: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There are four potential manufa</w:t>
      </w:r>
      <w:r>
        <w:rPr>
          <w:rFonts w:ascii="Arial" w:hAnsi="Arial" w:cs="Arial"/>
          <w:sz w:val="22"/>
          <w:szCs w:val="22"/>
        </w:rPr>
        <w:t>cturers of automotive fabrics.  These include the following:</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Athena Corp. - Annual sales of approx. $  40 million dollars, located in Bowling Green, Kentucky.</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Cybaris Corp. - Annual sales of approx. $ 50 million dollars, located in Charlotte, NC.</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M</w:t>
      </w:r>
      <w:r>
        <w:rPr>
          <w:rFonts w:ascii="Arial" w:hAnsi="Arial" w:cs="Arial"/>
          <w:sz w:val="22"/>
          <w:szCs w:val="22"/>
        </w:rPr>
        <w:t>edusa Corp. - Annual sales of approx. $ 20 million dollars, located in Columbus, OH.</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Orion Corp. - Annual sales of approx. $ 35 million dollars, located in Grand Rapids, MI.</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There are four potential purchasers of textile fabrics.  These companies are</w:t>
      </w:r>
      <w:r>
        <w:rPr>
          <w:rFonts w:ascii="Arial" w:hAnsi="Arial" w:cs="Arial"/>
          <w:sz w:val="22"/>
          <w:szCs w:val="22"/>
        </w:rPr>
        <w:t xml:space="preserve"> second tier automotive suppliers who supply the major automotive companies located in Michigan, Ohio, and the Southeast.  These companies have all purchased in small quantities from all of the suppliers, and include the following:</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 xml:space="preserve"> King Corporation, l</w:t>
      </w:r>
      <w:r>
        <w:rPr>
          <w:rFonts w:ascii="Arial" w:hAnsi="Arial" w:cs="Arial"/>
          <w:sz w:val="22"/>
          <w:szCs w:val="22"/>
        </w:rPr>
        <w:t>ocated in Greenville, SC, has requirements for 150,000 yards of the fabric for 2001.  The products will be required in 2002 and 2003 according to current plans, and volumes are expected to increase.</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 xml:space="preserve">Queen Corporation, located in Knoxville, TN,  requires </w:t>
      </w:r>
      <w:r>
        <w:rPr>
          <w:rFonts w:ascii="Arial" w:hAnsi="Arial" w:cs="Arial"/>
          <w:sz w:val="22"/>
          <w:szCs w:val="22"/>
        </w:rPr>
        <w:t>250,000 yards of fabric for 2001, but volumes for 2002 and 2003 are uncertain.</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Duke Corporation, located in Cleveland, OH,  requires 100,000 yards of the product, and production volumes required are expected to increase by 50% or more in 2002 and 2003.</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Duchess Corporation, located in Lansing, MI,  requires 200,000 yards of the product, and volumes are expected to decrease somewhat in 2002 and 2003.</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Prices for similar fabrics are in the $12.00 to $15.50 price range per yard.</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identified suppli</w:t>
      </w:r>
      <w:r>
        <w:rPr>
          <w:rFonts w:ascii="Arial" w:hAnsi="Arial" w:cs="Arial"/>
          <w:sz w:val="22"/>
          <w:szCs w:val="22"/>
        </w:rPr>
        <w:t>ers are able to produce to specifications provided by the purchasing company.  However, quality  performance related to the product can vary greatly.</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Individual cost structures of the firms providing the fabrics parts can vary significantly.</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Suppli</w:t>
      </w:r>
      <w:r>
        <w:rPr>
          <w:rFonts w:ascii="Arial" w:hAnsi="Arial" w:cs="Arial"/>
          <w:sz w:val="22"/>
          <w:szCs w:val="22"/>
        </w:rPr>
        <w:t>ers provide widely different levels of service and technical support.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suppliers have to satisfy the same quality and delivery terms, payment terms, and transportation (FOB seller's plant).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Industry capacity utilization is about 75 percent.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All purchasing companies have purchased relatively small amounts from all of the suppliers previously, never totaling more than $100,000 per purchase.</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b/>
          <w:sz w:val="22"/>
          <w:szCs w:val="22"/>
        </w:rPr>
      </w:pPr>
      <w:r>
        <w:rPr>
          <w:rFonts w:ascii="Arial" w:hAnsi="Arial" w:cs="Arial"/>
          <w:b/>
          <w:sz w:val="22"/>
          <w:szCs w:val="22"/>
        </w:rPr>
        <w:t>Assignment:</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r>
        <w:rPr>
          <w:rFonts w:ascii="Arial" w:hAnsi="Arial" w:cs="Arial"/>
          <w:sz w:val="22"/>
          <w:szCs w:val="22"/>
        </w:rPr>
        <w:t>Students will work in small groups and participate in one face-to-face negotiation session.</w:t>
      </w:r>
      <w:r>
        <w:rPr>
          <w:rFonts w:ascii="Arial" w:hAnsi="Arial" w:cs="Arial"/>
          <w:sz w:val="22"/>
          <w:szCs w:val="22"/>
        </w:rPr>
        <w:t xml:space="preserve">  Group size will not exceed 3-4 people for either the buying or selling negotiating team.  Each group will develop a brief written negotiating strategy prior to the negotiation which is to be handed in to the instructor, then conduct an actual negotiation</w:t>
      </w:r>
      <w:r>
        <w:rPr>
          <w:rFonts w:ascii="Arial" w:hAnsi="Arial" w:cs="Arial"/>
          <w:sz w:val="22"/>
          <w:szCs w:val="22"/>
        </w:rPr>
        <w:t xml:space="preserve"> session with an assigned buyer/supplier group from the class.  (*Note that an agreement may not always occur with an assigned group).  Eventually, each pair of groups will develop jointly a written contract that documents the outcome of the negotiation pr</w:t>
      </w:r>
      <w:r>
        <w:rPr>
          <w:rFonts w:ascii="Arial" w:hAnsi="Arial" w:cs="Arial"/>
          <w:sz w:val="22"/>
          <w:szCs w:val="22"/>
        </w:rPr>
        <w:t>ocess.  The instructor has an information packet for the buyer and the seller which provides additional information required to prepare for and conduct the negotiation.  Buyers and sellers can share as little or as much of the information with each other a</w:t>
      </w:r>
      <w:r>
        <w:rPr>
          <w:rFonts w:ascii="Arial" w:hAnsi="Arial" w:cs="Arial"/>
          <w:sz w:val="22"/>
          <w:szCs w:val="22"/>
        </w:rPr>
        <w:t xml:space="preserve">s they desire during the actual negotiation.  </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r>
        <w:rPr>
          <w:rFonts w:ascii="Arial" w:hAnsi="Arial" w:cs="Arial"/>
          <w:sz w:val="22"/>
          <w:szCs w:val="22"/>
        </w:rPr>
        <w:t xml:space="preserve">Groups must prepare properly before conducting the negotiation. Each group's negotiation strategy should be developed </w:t>
      </w:r>
      <w:r>
        <w:rPr>
          <w:rFonts w:ascii="Arial" w:hAnsi="Arial" w:cs="Arial"/>
          <w:i/>
          <w:sz w:val="22"/>
          <w:szCs w:val="22"/>
        </w:rPr>
        <w:t>prior to</w:t>
      </w:r>
      <w:r>
        <w:rPr>
          <w:rFonts w:ascii="Arial" w:hAnsi="Arial" w:cs="Arial"/>
          <w:sz w:val="22"/>
          <w:szCs w:val="22"/>
        </w:rPr>
        <w:t xml:space="preserve"> the negotiating session.  All group members are to participate in the research pl</w:t>
      </w:r>
      <w:r>
        <w:rPr>
          <w:rFonts w:ascii="Arial" w:hAnsi="Arial" w:cs="Arial"/>
          <w:sz w:val="22"/>
          <w:szCs w:val="22"/>
        </w:rPr>
        <w:t>anning as well as the actual negotiation.  Remember, price is not the only variable subject to negotiation.  Be creative when crafting your agreement.</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sz w:val="22"/>
          <w:szCs w:val="22"/>
        </w:rPr>
        <w:br w:type="page"/>
      </w:r>
      <w:r>
        <w:rPr>
          <w:rFonts w:ascii="Arial" w:hAnsi="Arial" w:cs="Arial"/>
          <w:b/>
          <w:sz w:val="22"/>
          <w:szCs w:val="22"/>
        </w:rPr>
        <w:t>Supplier Specific Information - Cybaris Corporation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jc w:val="center"/>
        <w:rPr>
          <w:rFonts w:ascii="Arial" w:hAnsi="Arial" w:cs="Arial"/>
          <w:b/>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Cybaris Corporation (your firm) is a major producer of luxury textile fabrics for the  automotive industries.  Cybaris sells to a wide range of customers, including the largest manufacturer in this industry</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 have been advised that your firm lost a</w:t>
      </w:r>
      <w:r>
        <w:rPr>
          <w:rFonts w:ascii="Arial" w:hAnsi="Arial" w:cs="Arial"/>
          <w:sz w:val="22"/>
          <w:szCs w:val="22"/>
        </w:rPr>
        <w:t xml:space="preserve"> very large order for which you were counting on to meet your corporate sales plan.  This order accounted for approximately fifteen percent of your firm’s volume in the past year.   You currently have enough capacity for 500,000 yards per year.  It is ther</w:t>
      </w:r>
      <w:r>
        <w:rPr>
          <w:rFonts w:ascii="Arial" w:hAnsi="Arial" w:cs="Arial"/>
          <w:sz w:val="22"/>
          <w:szCs w:val="22"/>
        </w:rPr>
        <w:t>efore very important to obtain new business for 2001 through 2003.</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King Corporation is a firm that you have done business with regularly over time, but orders have generally been less than $100,000.  You have, however, recently quoted on a large order which would represent approximately $1,450,000 in sales annually.  Th</w:t>
      </w:r>
      <w:r>
        <w:rPr>
          <w:rFonts w:ascii="Arial" w:hAnsi="Arial" w:cs="Arial"/>
          <w:sz w:val="22"/>
          <w:szCs w:val="22"/>
        </w:rPr>
        <w:t>is quote was submitted to King Corporation before you found out that you lost the earlier mentioned order.  Your initial quoted price was $15.00 /yard with total design costs of $18,000.</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 are aware that your prices are generally higher than your com</w:t>
      </w:r>
      <w:r>
        <w:rPr>
          <w:rFonts w:ascii="Arial" w:hAnsi="Arial" w:cs="Arial"/>
          <w:sz w:val="22"/>
          <w:szCs w:val="22"/>
        </w:rPr>
        <w:t>petitors.  However, Cybaris’s reputation for quality and service are well known in the industry.  You have provided similar quotes to the other three companies as well.</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Quality and delivery performance of several of your competitors have been improving</w:t>
      </w:r>
      <w:r>
        <w:rPr>
          <w:rFonts w:ascii="Arial" w:hAnsi="Arial" w:cs="Arial"/>
          <w:sz w:val="22"/>
          <w:szCs w:val="22"/>
        </w:rPr>
        <w:t xml:space="preserve"> steadily over the past several years.  You are unsure about how your performance is compared to them.</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Your full costs to produce the textile fabrics quoted to King are $10.50 / yard with design costs of $10,000.  The profit percentage target of your f</w:t>
      </w:r>
      <w:r>
        <w:rPr>
          <w:rFonts w:ascii="Arial" w:hAnsi="Arial" w:cs="Arial"/>
          <w:sz w:val="22"/>
          <w:szCs w:val="22"/>
        </w:rPr>
        <w:t>irm is in the 15-17% range.</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Cost data for the manufacture of the King fabric is presented below:</w:t>
      </w:r>
    </w:p>
    <w:p w:rsidR="00000000" w:rsidRDefault="00D17CAF">
      <w:pPr>
        <w:rPr>
          <w:rFonts w:ascii="Arial" w:hAnsi="Arial" w:cs="Arial"/>
          <w:sz w:val="22"/>
          <w:szCs w:val="22"/>
        </w:rPr>
      </w:pPr>
      <w:r>
        <w:rPr>
          <w:rFonts w:ascii="Arial" w:hAnsi="Arial" w:cs="Arial"/>
          <w:sz w:val="22"/>
          <w:szCs w:val="22"/>
        </w:rPr>
        <w:br w:type="page"/>
      </w:r>
    </w:p>
    <w:p w:rsidR="00000000" w:rsidRDefault="00D17CAF">
      <w:pPr>
        <w:tabs>
          <w:tab w:val="left" w:pos="4320"/>
        </w:tabs>
        <w:ind w:left="720"/>
        <w:rPr>
          <w:rFonts w:ascii="Arial" w:hAnsi="Arial" w:cs="Arial"/>
          <w:sz w:val="22"/>
          <w:szCs w:val="22"/>
        </w:rPr>
      </w:pPr>
      <w:r>
        <w:rPr>
          <w:rFonts w:ascii="Arial" w:hAnsi="Arial" w:cs="Arial"/>
          <w:sz w:val="22"/>
          <w:szCs w:val="22"/>
        </w:rPr>
        <w:t>Direct material                                  $ 5.00</w:t>
      </w:r>
    </w:p>
    <w:p w:rsidR="00000000" w:rsidRDefault="00D17CAF">
      <w:pPr>
        <w:tabs>
          <w:tab w:val="left" w:pos="4320"/>
        </w:tabs>
        <w:ind w:left="720"/>
        <w:rPr>
          <w:rFonts w:ascii="Arial" w:hAnsi="Arial" w:cs="Arial"/>
          <w:sz w:val="22"/>
          <w:szCs w:val="22"/>
        </w:rPr>
      </w:pPr>
      <w:r>
        <w:rPr>
          <w:rFonts w:ascii="Arial" w:hAnsi="Arial" w:cs="Arial"/>
          <w:sz w:val="22"/>
          <w:szCs w:val="22"/>
        </w:rPr>
        <w:t>Direct labor</w:t>
      </w:r>
      <w:r>
        <w:rPr>
          <w:rFonts w:ascii="Arial" w:hAnsi="Arial" w:cs="Arial"/>
          <w:sz w:val="22"/>
          <w:szCs w:val="22"/>
        </w:rPr>
        <w:tab/>
        <w:t xml:space="preserve">  1.50</w:t>
      </w:r>
    </w:p>
    <w:p w:rsidR="00000000" w:rsidRDefault="00D17CAF">
      <w:pPr>
        <w:tabs>
          <w:tab w:val="left" w:pos="4320"/>
        </w:tabs>
        <w:ind w:left="720"/>
        <w:rPr>
          <w:rFonts w:ascii="Arial" w:hAnsi="Arial" w:cs="Arial"/>
          <w:sz w:val="22"/>
          <w:szCs w:val="22"/>
        </w:rPr>
      </w:pPr>
      <w:r>
        <w:rPr>
          <w:rFonts w:ascii="Arial" w:hAnsi="Arial" w:cs="Arial"/>
          <w:sz w:val="22"/>
          <w:szCs w:val="22"/>
        </w:rPr>
        <w:t>Manufacturing overhead</w:t>
      </w:r>
      <w:r>
        <w:rPr>
          <w:rFonts w:ascii="Arial" w:hAnsi="Arial" w:cs="Arial"/>
          <w:sz w:val="22"/>
          <w:szCs w:val="22"/>
        </w:rPr>
        <w:tab/>
      </w:r>
    </w:p>
    <w:p w:rsidR="00000000" w:rsidRDefault="00D17CAF">
      <w:pPr>
        <w:tabs>
          <w:tab w:val="left" w:pos="4320"/>
        </w:tabs>
        <w:ind w:left="720"/>
        <w:rPr>
          <w:rFonts w:ascii="Arial" w:hAnsi="Arial" w:cs="Arial"/>
          <w:sz w:val="22"/>
          <w:szCs w:val="22"/>
        </w:rPr>
      </w:pPr>
      <w:r>
        <w:rPr>
          <w:rFonts w:ascii="Arial" w:hAnsi="Arial" w:cs="Arial"/>
          <w:sz w:val="22"/>
          <w:szCs w:val="22"/>
        </w:rPr>
        <w:t xml:space="preserve">   (200% of direct labor $)</w:t>
      </w:r>
    </w:p>
    <w:p w:rsidR="00000000" w:rsidRDefault="00D17CAF">
      <w:pPr>
        <w:tabs>
          <w:tab w:val="left" w:pos="4320"/>
        </w:tabs>
        <w:ind w:left="720"/>
        <w:rPr>
          <w:rFonts w:ascii="Arial" w:hAnsi="Arial" w:cs="Arial"/>
          <w:sz w:val="22"/>
          <w:szCs w:val="22"/>
        </w:rPr>
      </w:pPr>
      <w:r>
        <w:rPr>
          <w:rFonts w:ascii="Arial" w:hAnsi="Arial" w:cs="Arial"/>
          <w:sz w:val="22"/>
          <w:szCs w:val="22"/>
        </w:rPr>
        <w:t xml:space="preserve">     Variable overhead</w:t>
      </w:r>
      <w:r>
        <w:rPr>
          <w:rFonts w:ascii="Arial" w:hAnsi="Arial" w:cs="Arial"/>
          <w:sz w:val="22"/>
          <w:szCs w:val="22"/>
        </w:rPr>
        <w:tab/>
        <w:t xml:space="preserve">  </w:t>
      </w:r>
      <w:r>
        <w:rPr>
          <w:rFonts w:ascii="Arial" w:hAnsi="Arial" w:cs="Arial"/>
          <w:sz w:val="22"/>
          <w:szCs w:val="22"/>
        </w:rPr>
        <w:t>0.80</w:t>
      </w:r>
    </w:p>
    <w:p w:rsidR="00000000" w:rsidRDefault="00D17CAF">
      <w:pPr>
        <w:tabs>
          <w:tab w:val="left" w:pos="4320"/>
        </w:tabs>
        <w:ind w:left="720"/>
        <w:rPr>
          <w:rFonts w:ascii="Arial" w:hAnsi="Arial" w:cs="Arial"/>
          <w:sz w:val="22"/>
          <w:szCs w:val="22"/>
        </w:rPr>
      </w:pPr>
      <w:r>
        <w:rPr>
          <w:rFonts w:ascii="Arial" w:hAnsi="Arial" w:cs="Arial"/>
          <w:sz w:val="22"/>
          <w:szCs w:val="22"/>
        </w:rPr>
        <w:t xml:space="preserve">     Fixed overhead</w:t>
      </w:r>
      <w:r>
        <w:rPr>
          <w:rFonts w:ascii="Arial" w:hAnsi="Arial" w:cs="Arial"/>
          <w:sz w:val="22"/>
          <w:szCs w:val="22"/>
        </w:rPr>
        <w:tab/>
        <w:t xml:space="preserve">  2.20</w:t>
      </w:r>
    </w:p>
    <w:p w:rsidR="00000000" w:rsidRDefault="00D17CAF">
      <w:pPr>
        <w:tabs>
          <w:tab w:val="left" w:pos="4320"/>
        </w:tabs>
        <w:ind w:left="720"/>
        <w:rPr>
          <w:rFonts w:ascii="Arial" w:hAnsi="Arial" w:cs="Arial"/>
          <w:sz w:val="22"/>
          <w:szCs w:val="22"/>
        </w:rPr>
      </w:pPr>
      <w:r>
        <w:rPr>
          <w:rFonts w:ascii="Arial" w:hAnsi="Arial" w:cs="Arial"/>
          <w:sz w:val="22"/>
          <w:szCs w:val="22"/>
        </w:rPr>
        <w:t>Sales, general, and administrative</w:t>
      </w:r>
    </w:p>
    <w:p w:rsidR="00000000" w:rsidRDefault="00D17CAF">
      <w:pPr>
        <w:tabs>
          <w:tab w:val="left" w:pos="4320"/>
        </w:tabs>
        <w:ind w:left="720"/>
        <w:rPr>
          <w:rFonts w:ascii="Arial" w:hAnsi="Arial" w:cs="Arial"/>
          <w:sz w:val="22"/>
          <w:szCs w:val="22"/>
        </w:rPr>
      </w:pPr>
      <w:r>
        <w:rPr>
          <w:rFonts w:ascii="Arial" w:hAnsi="Arial" w:cs="Arial"/>
          <w:sz w:val="22"/>
          <w:szCs w:val="22"/>
        </w:rPr>
        <w:t xml:space="preserve">      expenses (8% of selling price)</w:t>
      </w:r>
      <w:r>
        <w:rPr>
          <w:rFonts w:ascii="Arial" w:hAnsi="Arial" w:cs="Arial"/>
          <w:sz w:val="22"/>
          <w:szCs w:val="22"/>
        </w:rPr>
        <w:tab/>
        <w:t xml:space="preserve">  1.00</w:t>
      </w:r>
    </w:p>
    <w:p w:rsidR="00000000" w:rsidRDefault="00D17CAF">
      <w:pPr>
        <w:tabs>
          <w:tab w:val="left" w:pos="4320"/>
        </w:tabs>
        <w:ind w:left="720"/>
        <w:rPr>
          <w:rFonts w:ascii="Arial" w:hAnsi="Arial" w:cs="Arial"/>
          <w:sz w:val="22"/>
          <w:szCs w:val="22"/>
        </w:rPr>
      </w:pPr>
      <w:r>
        <w:rPr>
          <w:rFonts w:ascii="Arial" w:hAnsi="Arial" w:cs="Arial"/>
          <w:sz w:val="22"/>
          <w:szCs w:val="22"/>
        </w:rPr>
        <w:t xml:space="preserve">Profit (16% of selling price)                 </w:t>
      </w:r>
      <w:r>
        <w:rPr>
          <w:rFonts w:ascii="Arial" w:hAnsi="Arial" w:cs="Arial"/>
          <w:sz w:val="22"/>
          <w:szCs w:val="22"/>
          <w:u w:val="single"/>
        </w:rPr>
        <w:t>2.00</w:t>
      </w:r>
    </w:p>
    <w:p w:rsidR="00000000" w:rsidRDefault="00D17CAF">
      <w:pPr>
        <w:tabs>
          <w:tab w:val="left" w:pos="4320"/>
        </w:tabs>
        <w:ind w:left="720"/>
        <w:rPr>
          <w:rFonts w:ascii="Arial" w:hAnsi="Arial" w:cs="Arial"/>
          <w:sz w:val="22"/>
          <w:szCs w:val="22"/>
        </w:rPr>
      </w:pPr>
    </w:p>
    <w:p w:rsidR="00000000" w:rsidRDefault="00D17CAF">
      <w:pPr>
        <w:tabs>
          <w:tab w:val="left" w:pos="4320"/>
        </w:tabs>
        <w:ind w:left="720"/>
        <w:rPr>
          <w:rFonts w:ascii="Arial" w:hAnsi="Arial" w:cs="Arial"/>
          <w:sz w:val="22"/>
          <w:szCs w:val="22"/>
        </w:rPr>
      </w:pPr>
      <w:r>
        <w:rPr>
          <w:rFonts w:ascii="Arial" w:hAnsi="Arial" w:cs="Arial"/>
          <w:sz w:val="22"/>
          <w:szCs w:val="22"/>
        </w:rPr>
        <w:t>Selling price                                   $</w:t>
      </w:r>
      <w:r>
        <w:rPr>
          <w:rFonts w:ascii="Arial" w:hAnsi="Arial" w:cs="Arial"/>
          <w:sz w:val="22"/>
          <w:szCs w:val="22"/>
        </w:rPr>
        <w:tab/>
        <w:t xml:space="preserve"> 12.50</w:t>
      </w:r>
    </w:p>
    <w:p w:rsidR="00000000" w:rsidRDefault="00D17CAF">
      <w:pPr>
        <w:rPr>
          <w:rFonts w:ascii="Arial" w:hAnsi="Arial" w:cs="Arial"/>
          <w:sz w:val="22"/>
          <w:szCs w:val="22"/>
        </w:rPr>
      </w:pP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In addition to the above lost ord</w:t>
      </w:r>
      <w:r>
        <w:rPr>
          <w:rFonts w:ascii="Arial" w:hAnsi="Arial" w:cs="Arial"/>
          <w:sz w:val="22"/>
          <w:szCs w:val="22"/>
        </w:rPr>
        <w:t>er, you have recently lost a number of other orders to your competition.</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 know that product quality and delivery are extremely important to King.  Furthermore, you perceive that King intends to do business with fewer suppliers than in the past.</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The product appears to be a repeat buy for several years, and volume may increase.  Therefore, bid options for multiple consecutive years might be considered by King.</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If you don’t get this order, other product costs will have to go higher due to unfavo</w:t>
      </w:r>
      <w:r>
        <w:rPr>
          <w:rFonts w:ascii="Arial" w:hAnsi="Arial" w:cs="Arial"/>
          <w:sz w:val="22"/>
          <w:szCs w:val="22"/>
        </w:rPr>
        <w:t>rable overhead cost allocation.</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 know the buyer has to place the business almost immediately to meet plant requirements.</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Your firm’s management wants you to get this contract to offset the business already lost.</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To obtain the order, you must</w:t>
      </w:r>
      <w:r>
        <w:rPr>
          <w:rFonts w:ascii="Arial" w:hAnsi="Arial" w:cs="Arial"/>
          <w:sz w:val="22"/>
          <w:szCs w:val="22"/>
        </w:rPr>
        <w:t xml:space="preserve"> reach agreement within 1 hour.</w:t>
      </w:r>
    </w:p>
    <w:p w:rsidR="00000000" w:rsidRDefault="00D17CAF">
      <w:pPr>
        <w:rPr>
          <w:rFonts w:ascii="Arial" w:hAnsi="Arial" w:cs="Arial"/>
          <w:sz w:val="22"/>
          <w:szCs w:val="22"/>
        </w:rPr>
      </w:pPr>
    </w:p>
    <w:p w:rsidR="00000000" w:rsidRDefault="00D17CAF">
      <w:pPr>
        <w:rPr>
          <w:rFonts w:ascii="Arial" w:hAnsi="Arial" w:cs="Arial"/>
          <w:b/>
          <w:sz w:val="22"/>
          <w:szCs w:val="22"/>
        </w:rPr>
      </w:pPr>
      <w:r>
        <w:rPr>
          <w:rFonts w:ascii="Arial" w:hAnsi="Arial" w:cs="Arial"/>
          <w:b/>
          <w:sz w:val="22"/>
          <w:szCs w:val="22"/>
        </w:rPr>
        <w:t>Seller Negotiation Questions</w:t>
      </w: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sz w:val="22"/>
          <w:szCs w:val="22"/>
        </w:rPr>
        <w:t>1.  Develop a negotiation strategy and plan.</w:t>
      </w: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sz w:val="22"/>
          <w:szCs w:val="22"/>
        </w:rPr>
        <w:t>2.  What common ground do both Cybaris and King have to negotiate on?</w:t>
      </w: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sz w:val="22"/>
          <w:szCs w:val="22"/>
        </w:rPr>
        <w:t>3.  What is the highest price you believe you can get, i.e. where you have a</w:t>
      </w:r>
      <w:r>
        <w:rPr>
          <w:rFonts w:ascii="Arial" w:hAnsi="Arial" w:cs="Arial"/>
          <w:sz w:val="22"/>
          <w:szCs w:val="22"/>
        </w:rPr>
        <w:t xml:space="preserve">chieved an </w:t>
      </w:r>
      <w:r>
        <w:rPr>
          <w:rFonts w:ascii="Arial" w:hAnsi="Arial" w:cs="Arial"/>
          <w:sz w:val="22"/>
          <w:szCs w:val="22"/>
        </w:rPr>
        <w:tab/>
        <w:t>“excellent” bargain?</w:t>
      </w: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sz w:val="22"/>
          <w:szCs w:val="22"/>
        </w:rPr>
        <w:t>4.  What is the lowest price per year that you will take?</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sz w:val="22"/>
          <w:szCs w:val="22"/>
        </w:rPr>
        <w:br w:type="page"/>
      </w:r>
      <w:r>
        <w:rPr>
          <w:rFonts w:ascii="Arial" w:hAnsi="Arial" w:cs="Arial"/>
          <w:b/>
          <w:sz w:val="22"/>
          <w:szCs w:val="22"/>
        </w:rPr>
        <w:t>Purchase Negotiation Case:  Buyer’s Package (Queen Corp.)</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b/>
          <w:sz w:val="22"/>
          <w:szCs w:val="22"/>
        </w:rPr>
        <w:t>Common Information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r>
        <w:rPr>
          <w:rFonts w:ascii="Arial" w:hAnsi="Arial" w:cs="Arial"/>
          <w:sz w:val="22"/>
          <w:szCs w:val="22"/>
        </w:rPr>
        <w:t>This simulation involves negotiating the purchase of an automotive fabric. The follo</w:t>
      </w:r>
      <w:r>
        <w:rPr>
          <w:rFonts w:ascii="Arial" w:hAnsi="Arial" w:cs="Arial"/>
          <w:sz w:val="22"/>
          <w:szCs w:val="22"/>
        </w:rPr>
        <w:t>wing information is common to all groups participating in the negotiation: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There are four potential manufacturers of textile products.  These include the following:</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Athena Corp. - Annual sales of approx. $  40 million dollars, located in Bowling Gre</w:t>
      </w:r>
      <w:r>
        <w:rPr>
          <w:rFonts w:ascii="Arial" w:hAnsi="Arial" w:cs="Arial"/>
          <w:sz w:val="22"/>
          <w:szCs w:val="22"/>
        </w:rPr>
        <w:t>en, Kentucky..</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Cybaris Corp. - Annual sales of approx. $ 50 million dollars, located in Charlotte, NC.</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Medusa Corp. - Annual sales of approx. $ 20 million dollars, located in Columbus, OH.</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 xml:space="preserve">Orion Corp. - Annual sales of approx. $  35 million dollars, </w:t>
      </w:r>
      <w:r>
        <w:rPr>
          <w:rFonts w:ascii="Arial" w:hAnsi="Arial" w:cs="Arial"/>
          <w:sz w:val="22"/>
          <w:szCs w:val="22"/>
        </w:rPr>
        <w:t>located in Grand Rapids, MI.</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There are four potential purchasers of textile products.  These companies are second tier automotive suppliers who supply the major automotive companies located in Michigan, Ohio, and the Southeast.  These companies have al</w:t>
      </w:r>
      <w:r>
        <w:rPr>
          <w:rFonts w:ascii="Arial" w:hAnsi="Arial" w:cs="Arial"/>
          <w:sz w:val="22"/>
          <w:szCs w:val="22"/>
        </w:rPr>
        <w:t>l purchased in small quantities from all of the suppliers, and include the following:</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 xml:space="preserve"> King Corporation, located in Greenville, SC, has requirements for 150,000 yards of  fabric for 2001.  The products will be required in 2002 and 2003 according to cur</w:t>
      </w:r>
      <w:r>
        <w:rPr>
          <w:rFonts w:ascii="Arial" w:hAnsi="Arial" w:cs="Arial"/>
          <w:sz w:val="22"/>
          <w:szCs w:val="22"/>
        </w:rPr>
        <w:t>rent plans, and volumes are expected to increase.</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Queen Corporation, located in Knoxville, TN,  requires 250,000 yards of the fabric for 2001, but volumes for 2002 and 2003 are uncertain.</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Duke Corporation, located in Cleveland, OH,  requires 100,000 ya</w:t>
      </w:r>
      <w:r>
        <w:rPr>
          <w:rFonts w:ascii="Arial" w:hAnsi="Arial" w:cs="Arial"/>
          <w:sz w:val="22"/>
          <w:szCs w:val="22"/>
        </w:rPr>
        <w:t>rds of the product, and production volumes required are expected to increase by 50% or more in 2002 and 2003.</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Duchess Corporation, located in Lansing, MI,  requires 200,000 yards of the product, and volumes are expected to decrease somewhat in 2002 and 2</w:t>
      </w:r>
      <w:r>
        <w:rPr>
          <w:rFonts w:ascii="Arial" w:hAnsi="Arial" w:cs="Arial"/>
          <w:sz w:val="22"/>
          <w:szCs w:val="22"/>
        </w:rPr>
        <w:t>003.</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Prices for similar fabrics are in the $12.00 to $15.50 price range per yard.</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identified suppliers are able to produce to specifications provided by the purchasing company.  However, quality performance related to the product can vary great</w:t>
      </w:r>
      <w:r>
        <w:rPr>
          <w:rFonts w:ascii="Arial" w:hAnsi="Arial" w:cs="Arial"/>
          <w:sz w:val="22"/>
          <w:szCs w:val="22"/>
        </w:rPr>
        <w:t>ly.</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Individual cost structures of the firms providing the fabrics can vary significantly.</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Suppliers provide widely different levels of service and technical support.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suppliers have to satisfy the same quality and delivery terms, payment ter</w:t>
      </w:r>
      <w:r>
        <w:rPr>
          <w:rFonts w:ascii="Arial" w:hAnsi="Arial" w:cs="Arial"/>
          <w:sz w:val="22"/>
          <w:szCs w:val="22"/>
        </w:rPr>
        <w:t>ms, and transportation (FOB seller's plant).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Industry capacity utilization is about 75 percent.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purchasing companies have purchased relatively small amounts from all of the suppliers previously, never totaling more than $100,000 per purchase.</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b/>
          <w:sz w:val="22"/>
          <w:szCs w:val="22"/>
        </w:rPr>
      </w:pPr>
      <w:r>
        <w:rPr>
          <w:rFonts w:ascii="Arial" w:hAnsi="Arial" w:cs="Arial"/>
          <w:b/>
          <w:sz w:val="22"/>
          <w:szCs w:val="22"/>
        </w:rPr>
        <w:t>Assignment:</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r>
        <w:rPr>
          <w:rFonts w:ascii="Arial" w:hAnsi="Arial" w:cs="Arial"/>
          <w:sz w:val="22"/>
          <w:szCs w:val="22"/>
        </w:rPr>
        <w:t>Students will work in small groups and participate in one face-to-face negotiation session.  Group size will not exceed 3-4 people for either the buying or selling negotiating team.  Each group will develop a brief written negotiating strategy</w:t>
      </w:r>
      <w:r>
        <w:rPr>
          <w:rFonts w:ascii="Arial" w:hAnsi="Arial" w:cs="Arial"/>
          <w:sz w:val="22"/>
          <w:szCs w:val="22"/>
        </w:rPr>
        <w:t xml:space="preserve"> prior to the negotiation which is to be handed in to the instructor, then conduct an actual negotiation session with an assigned buyer/supplier group from the class.  (*Note that an agreement may not always occur with an assigned group).  Eventually, each</w:t>
      </w:r>
      <w:r>
        <w:rPr>
          <w:rFonts w:ascii="Arial" w:hAnsi="Arial" w:cs="Arial"/>
          <w:sz w:val="22"/>
          <w:szCs w:val="22"/>
        </w:rPr>
        <w:t xml:space="preserve"> pair of groups will develop jointly a written contract that documents the outcome of the negotiation process.  The instructor has an information packet for the buyer and the seller which provides additional information required to prepare for and conduct </w:t>
      </w:r>
      <w:r>
        <w:rPr>
          <w:rFonts w:ascii="Arial" w:hAnsi="Arial" w:cs="Arial"/>
          <w:sz w:val="22"/>
          <w:szCs w:val="22"/>
        </w:rPr>
        <w:t xml:space="preserve">the negotiation.  Buyers and sellers can share as little or as much of the information with each other as they desire during the actual negotiation.  </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r>
        <w:rPr>
          <w:rFonts w:ascii="Arial" w:hAnsi="Arial" w:cs="Arial"/>
          <w:sz w:val="22"/>
          <w:szCs w:val="22"/>
        </w:rPr>
        <w:t>Groups must prepare properly before conducting the negotiation. Each group's negotiation strategy should</w:t>
      </w:r>
      <w:r>
        <w:rPr>
          <w:rFonts w:ascii="Arial" w:hAnsi="Arial" w:cs="Arial"/>
          <w:sz w:val="22"/>
          <w:szCs w:val="22"/>
        </w:rPr>
        <w:t xml:space="preserve"> be developed </w:t>
      </w:r>
      <w:r>
        <w:rPr>
          <w:rFonts w:ascii="Arial" w:hAnsi="Arial" w:cs="Arial"/>
          <w:i/>
          <w:sz w:val="22"/>
          <w:szCs w:val="22"/>
        </w:rPr>
        <w:t>prior to</w:t>
      </w:r>
      <w:r>
        <w:rPr>
          <w:rFonts w:ascii="Arial" w:hAnsi="Arial" w:cs="Arial"/>
          <w:sz w:val="22"/>
          <w:szCs w:val="22"/>
        </w:rPr>
        <w:t xml:space="preserve"> the negotiating session.  All group members are to participate in the research planning as well as the actual negotiation.  Remember, price is not the only variable subject to negotiation.  Be creative when crafting your agreement.</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sz w:val="22"/>
          <w:szCs w:val="22"/>
        </w:rPr>
        <w:br w:type="page"/>
      </w:r>
      <w:r>
        <w:rPr>
          <w:rFonts w:ascii="Arial" w:hAnsi="Arial" w:cs="Arial"/>
          <w:b/>
          <w:sz w:val="22"/>
          <w:szCs w:val="22"/>
        </w:rPr>
        <w:t>Buyer Specific Information - Queen Corporation</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You are the buyer of fabrics at Queen Corporation for all corporate divisions and are responsible for supply base optimization.  Recently, the focus of this effort has been on developing key partnerships with suppliers in order to reduce cost and improve</w:t>
      </w:r>
      <w:r>
        <w:rPr>
          <w:rFonts w:ascii="Arial" w:hAnsi="Arial" w:cs="Arial"/>
          <w:sz w:val="22"/>
          <w:szCs w:val="22"/>
        </w:rPr>
        <w:t xml:space="preserve"> quality.  This initiative has largely been driven by your major customer, Nissan Corp., which is located in Smyrna, TN.</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You have received a purchase requisition for a new luxury automotive fabric   Estimated annual requirements for 2001 is 250,000 yar</w:t>
      </w:r>
      <w:r>
        <w:rPr>
          <w:rFonts w:ascii="Arial" w:hAnsi="Arial" w:cs="Arial"/>
          <w:sz w:val="22"/>
          <w:szCs w:val="22"/>
        </w:rPr>
        <w:t>ds.  The product you are producing is for a model year that is expected to be discontinued within a couple of years.  However, Nissan purchasing managers have indicated that they will be willing to offer Queen a first bid on a new model being introduced ne</w:t>
      </w:r>
      <w:r>
        <w:rPr>
          <w:rFonts w:ascii="Arial" w:hAnsi="Arial" w:cs="Arial"/>
          <w:sz w:val="22"/>
          <w:szCs w:val="22"/>
        </w:rPr>
        <w:t>xt year, if they are able to meet their target cost objectives and improve quality.  In order to meet these objectives, you will need to source the fabrics at a cost of $12.60 per yard.</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 fabric is relatively easy to make to your firm’s specifications and uses well-established manufacturing technology.  However, quality problems can (and do) occur.</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There are a number of acceptable suppliers for the product in the Mid-West and Sout</w:t>
      </w:r>
      <w:r>
        <w:rPr>
          <w:rFonts w:ascii="Arial" w:hAnsi="Arial" w:cs="Arial"/>
          <w:sz w:val="22"/>
          <w:szCs w:val="22"/>
        </w:rPr>
        <w:t>heast.  However, since your plant is located in Knoxville, TN, you have initiated discussions with the closest supplier, Athena Corp., located in Bowling Green, KY.</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You have obtained unit pricing and design quotes from four interested suppliers, who ha</w:t>
      </w:r>
      <w:r>
        <w:rPr>
          <w:rFonts w:ascii="Arial" w:hAnsi="Arial" w:cs="Arial"/>
          <w:sz w:val="22"/>
          <w:szCs w:val="22"/>
        </w:rPr>
        <w:t>ve provided the following quotes:</w:t>
      </w:r>
    </w:p>
    <w:p w:rsidR="00000000" w:rsidRDefault="00D17CAF">
      <w:pPr>
        <w:rPr>
          <w:rFonts w:ascii="Arial" w:hAnsi="Arial" w:cs="Arial"/>
          <w:sz w:val="22"/>
          <w:szCs w:val="22"/>
        </w:rPr>
      </w:pPr>
    </w:p>
    <w:tbl>
      <w:tblPr>
        <w:tblW w:w="0" w:type="auto"/>
        <w:tblLayout w:type="fixed"/>
        <w:tblLook w:val="0000" w:firstRow="0" w:lastRow="0" w:firstColumn="0" w:lastColumn="0" w:noHBand="0" w:noVBand="0"/>
      </w:tblPr>
      <w:tblGrid>
        <w:gridCol w:w="2214"/>
        <w:gridCol w:w="2214"/>
        <w:gridCol w:w="2214"/>
        <w:gridCol w:w="2214"/>
      </w:tblGrid>
      <w:tr w:rsidR="00000000">
        <w:tblPrEx>
          <w:tblCellMar>
            <w:top w:w="0" w:type="dxa"/>
            <w:bottom w:w="0" w:type="dxa"/>
          </w:tblCellMar>
        </w:tblPrEx>
        <w:trPr>
          <w:cantSplit/>
        </w:trPr>
        <w:tc>
          <w:tcPr>
            <w:tcW w:w="2214" w:type="dxa"/>
            <w:tcBorders>
              <w:top w:val="single" w:sz="6" w:space="0" w:color="auto"/>
              <w:left w:val="single" w:sz="6" w:space="0" w:color="auto"/>
              <w:right w:val="single" w:sz="6" w:space="0" w:color="auto"/>
            </w:tcBorders>
          </w:tcPr>
          <w:p w:rsidR="00000000" w:rsidRDefault="00D17CAF">
            <w:pPr>
              <w:jc w:val="center"/>
              <w:rPr>
                <w:rFonts w:ascii="Arial" w:hAnsi="Arial" w:cs="Arial"/>
                <w:sz w:val="22"/>
                <w:szCs w:val="22"/>
              </w:rPr>
            </w:pPr>
          </w:p>
        </w:tc>
        <w:tc>
          <w:tcPr>
            <w:tcW w:w="2214" w:type="dxa"/>
            <w:tcBorders>
              <w:top w:val="single" w:sz="6" w:space="0" w:color="auto"/>
              <w:bottom w:val="single" w:sz="6" w:space="0" w:color="auto"/>
            </w:tcBorders>
          </w:tcPr>
          <w:p w:rsidR="00000000" w:rsidRDefault="00D17CAF">
            <w:pPr>
              <w:jc w:val="center"/>
              <w:rPr>
                <w:rFonts w:ascii="Arial" w:hAnsi="Arial" w:cs="Arial"/>
                <w:sz w:val="22"/>
                <w:szCs w:val="22"/>
              </w:rPr>
            </w:pPr>
            <w:r>
              <w:rPr>
                <w:rFonts w:ascii="Arial" w:hAnsi="Arial" w:cs="Arial"/>
                <w:sz w:val="22"/>
                <w:szCs w:val="22"/>
              </w:rPr>
              <w:t>Price / Yard</w:t>
            </w:r>
          </w:p>
        </w:tc>
        <w:tc>
          <w:tcPr>
            <w:tcW w:w="2214" w:type="dxa"/>
            <w:tcBorders>
              <w:top w:val="single" w:sz="6" w:space="0" w:color="auto"/>
              <w:bottom w:val="single" w:sz="6" w:space="0" w:color="auto"/>
            </w:tcBorders>
          </w:tcPr>
          <w:p w:rsidR="00000000" w:rsidRDefault="00D17CAF">
            <w:pPr>
              <w:jc w:val="center"/>
              <w:rPr>
                <w:rFonts w:ascii="Arial" w:hAnsi="Arial" w:cs="Arial"/>
                <w:sz w:val="22"/>
                <w:szCs w:val="22"/>
              </w:rPr>
            </w:pPr>
            <w:r>
              <w:rPr>
                <w:rFonts w:ascii="Arial" w:hAnsi="Arial" w:cs="Arial"/>
                <w:sz w:val="22"/>
                <w:szCs w:val="22"/>
              </w:rPr>
              <w:t>Redesign Costs</w:t>
            </w:r>
          </w:p>
        </w:tc>
        <w:tc>
          <w:tcPr>
            <w:tcW w:w="2214" w:type="dxa"/>
            <w:tcBorders>
              <w:top w:val="single" w:sz="6" w:space="0" w:color="auto"/>
              <w:bottom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Lead-time</w:t>
            </w:r>
          </w:p>
        </w:tc>
      </w:tr>
      <w:tr w:rsidR="00000000">
        <w:tblPrEx>
          <w:tblCellMar>
            <w:top w:w="0" w:type="dxa"/>
            <w:bottom w:w="0" w:type="dxa"/>
          </w:tblCellMar>
        </w:tblPrEx>
        <w:trPr>
          <w:cantSplit/>
        </w:trPr>
        <w:tc>
          <w:tcPr>
            <w:tcW w:w="2214" w:type="dxa"/>
            <w:tcBorders>
              <w:left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Orion Corp.</w:t>
            </w:r>
          </w:p>
        </w:tc>
        <w:tc>
          <w:tcPr>
            <w:tcW w:w="2214" w:type="dxa"/>
          </w:tcPr>
          <w:p w:rsidR="00000000" w:rsidRDefault="00D17CAF">
            <w:pPr>
              <w:jc w:val="center"/>
              <w:rPr>
                <w:rFonts w:ascii="Arial" w:hAnsi="Arial" w:cs="Arial"/>
                <w:sz w:val="22"/>
                <w:szCs w:val="22"/>
              </w:rPr>
            </w:pPr>
            <w:r>
              <w:rPr>
                <w:rFonts w:ascii="Arial" w:hAnsi="Arial" w:cs="Arial"/>
                <w:sz w:val="22"/>
                <w:szCs w:val="22"/>
              </w:rPr>
              <w:t>$14.40</w:t>
            </w:r>
          </w:p>
        </w:tc>
        <w:tc>
          <w:tcPr>
            <w:tcW w:w="2214" w:type="dxa"/>
          </w:tcPr>
          <w:p w:rsidR="00000000" w:rsidRDefault="00D17CAF">
            <w:pPr>
              <w:jc w:val="center"/>
              <w:rPr>
                <w:rFonts w:ascii="Arial" w:hAnsi="Arial" w:cs="Arial"/>
                <w:sz w:val="22"/>
                <w:szCs w:val="22"/>
              </w:rPr>
            </w:pPr>
            <w:r>
              <w:rPr>
                <w:rFonts w:ascii="Arial" w:hAnsi="Arial" w:cs="Arial"/>
                <w:sz w:val="22"/>
                <w:szCs w:val="22"/>
              </w:rPr>
              <w:t>$13,000</w:t>
            </w:r>
          </w:p>
        </w:tc>
        <w:tc>
          <w:tcPr>
            <w:tcW w:w="2214" w:type="dxa"/>
            <w:tcBorders>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5 weeks</w:t>
            </w:r>
          </w:p>
        </w:tc>
      </w:tr>
      <w:tr w:rsidR="00000000">
        <w:tblPrEx>
          <w:tblCellMar>
            <w:top w:w="0" w:type="dxa"/>
            <w:bottom w:w="0" w:type="dxa"/>
          </w:tblCellMar>
        </w:tblPrEx>
        <w:trPr>
          <w:cantSplit/>
        </w:trPr>
        <w:tc>
          <w:tcPr>
            <w:tcW w:w="2214" w:type="dxa"/>
            <w:tcBorders>
              <w:left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Athena Corp.</w:t>
            </w:r>
          </w:p>
        </w:tc>
        <w:tc>
          <w:tcPr>
            <w:tcW w:w="2214" w:type="dxa"/>
          </w:tcPr>
          <w:p w:rsidR="00000000" w:rsidRDefault="00D17CAF">
            <w:pPr>
              <w:jc w:val="center"/>
              <w:rPr>
                <w:rFonts w:ascii="Arial" w:hAnsi="Arial" w:cs="Arial"/>
                <w:sz w:val="22"/>
                <w:szCs w:val="22"/>
              </w:rPr>
            </w:pPr>
            <w:r>
              <w:rPr>
                <w:rFonts w:ascii="Arial" w:hAnsi="Arial" w:cs="Arial"/>
                <w:sz w:val="22"/>
                <w:szCs w:val="22"/>
              </w:rPr>
              <w:t>$13.80</w:t>
            </w:r>
          </w:p>
        </w:tc>
        <w:tc>
          <w:tcPr>
            <w:tcW w:w="2214" w:type="dxa"/>
          </w:tcPr>
          <w:p w:rsidR="00000000" w:rsidRDefault="00D17CAF">
            <w:pPr>
              <w:jc w:val="center"/>
              <w:rPr>
                <w:rFonts w:ascii="Arial" w:hAnsi="Arial" w:cs="Arial"/>
                <w:sz w:val="22"/>
                <w:szCs w:val="22"/>
              </w:rPr>
            </w:pPr>
            <w:r>
              <w:rPr>
                <w:rFonts w:ascii="Arial" w:hAnsi="Arial" w:cs="Arial"/>
                <w:sz w:val="22"/>
                <w:szCs w:val="22"/>
              </w:rPr>
              <w:t>$15,000</w:t>
            </w:r>
          </w:p>
        </w:tc>
        <w:tc>
          <w:tcPr>
            <w:tcW w:w="2214" w:type="dxa"/>
            <w:tcBorders>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4 weeks</w:t>
            </w:r>
          </w:p>
        </w:tc>
      </w:tr>
      <w:tr w:rsidR="00000000">
        <w:tblPrEx>
          <w:tblCellMar>
            <w:top w:w="0" w:type="dxa"/>
            <w:bottom w:w="0" w:type="dxa"/>
          </w:tblCellMar>
        </w:tblPrEx>
        <w:trPr>
          <w:cantSplit/>
        </w:trPr>
        <w:tc>
          <w:tcPr>
            <w:tcW w:w="2214" w:type="dxa"/>
            <w:tcBorders>
              <w:left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Medusa Corp.</w:t>
            </w:r>
          </w:p>
        </w:tc>
        <w:tc>
          <w:tcPr>
            <w:tcW w:w="2214" w:type="dxa"/>
          </w:tcPr>
          <w:p w:rsidR="00000000" w:rsidRDefault="00D17CAF">
            <w:pPr>
              <w:jc w:val="center"/>
              <w:rPr>
                <w:rFonts w:ascii="Arial" w:hAnsi="Arial" w:cs="Arial"/>
                <w:sz w:val="22"/>
                <w:szCs w:val="22"/>
              </w:rPr>
            </w:pPr>
            <w:r>
              <w:rPr>
                <w:rFonts w:ascii="Arial" w:hAnsi="Arial" w:cs="Arial"/>
                <w:sz w:val="22"/>
                <w:szCs w:val="22"/>
              </w:rPr>
              <w:t>$14.20</w:t>
            </w:r>
          </w:p>
        </w:tc>
        <w:tc>
          <w:tcPr>
            <w:tcW w:w="2214" w:type="dxa"/>
          </w:tcPr>
          <w:p w:rsidR="00000000" w:rsidRDefault="00D17CAF">
            <w:pPr>
              <w:jc w:val="center"/>
              <w:rPr>
                <w:rFonts w:ascii="Arial" w:hAnsi="Arial" w:cs="Arial"/>
                <w:sz w:val="22"/>
                <w:szCs w:val="22"/>
              </w:rPr>
            </w:pPr>
            <w:r>
              <w:rPr>
                <w:rFonts w:ascii="Arial" w:hAnsi="Arial" w:cs="Arial"/>
                <w:sz w:val="22"/>
                <w:szCs w:val="22"/>
              </w:rPr>
              <w:t>$20,000</w:t>
            </w:r>
          </w:p>
        </w:tc>
        <w:tc>
          <w:tcPr>
            <w:tcW w:w="2214" w:type="dxa"/>
            <w:tcBorders>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3 weeks</w:t>
            </w:r>
          </w:p>
        </w:tc>
      </w:tr>
      <w:tr w:rsidR="00000000">
        <w:tblPrEx>
          <w:tblCellMar>
            <w:top w:w="0" w:type="dxa"/>
            <w:bottom w:w="0" w:type="dxa"/>
          </w:tblCellMar>
        </w:tblPrEx>
        <w:trPr>
          <w:cantSplit/>
        </w:trPr>
        <w:tc>
          <w:tcPr>
            <w:tcW w:w="2214" w:type="dxa"/>
            <w:tcBorders>
              <w:left w:val="single" w:sz="6" w:space="0" w:color="auto"/>
              <w:bottom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Cybaris Corp.</w:t>
            </w:r>
          </w:p>
        </w:tc>
        <w:tc>
          <w:tcPr>
            <w:tcW w:w="2214" w:type="dxa"/>
            <w:tcBorders>
              <w:bottom w:val="single" w:sz="6" w:space="0" w:color="auto"/>
            </w:tcBorders>
          </w:tcPr>
          <w:p w:rsidR="00000000" w:rsidRDefault="00D17CAF">
            <w:pPr>
              <w:jc w:val="center"/>
              <w:rPr>
                <w:rFonts w:ascii="Arial" w:hAnsi="Arial" w:cs="Arial"/>
                <w:sz w:val="22"/>
                <w:szCs w:val="22"/>
              </w:rPr>
            </w:pPr>
            <w:r>
              <w:rPr>
                <w:rFonts w:ascii="Arial" w:hAnsi="Arial" w:cs="Arial"/>
                <w:sz w:val="22"/>
                <w:szCs w:val="22"/>
              </w:rPr>
              <w:t>$15.00</w:t>
            </w:r>
          </w:p>
        </w:tc>
        <w:tc>
          <w:tcPr>
            <w:tcW w:w="2214" w:type="dxa"/>
            <w:tcBorders>
              <w:bottom w:val="single" w:sz="6" w:space="0" w:color="auto"/>
            </w:tcBorders>
          </w:tcPr>
          <w:p w:rsidR="00000000" w:rsidRDefault="00D17CAF">
            <w:pPr>
              <w:jc w:val="center"/>
              <w:rPr>
                <w:rFonts w:ascii="Arial" w:hAnsi="Arial" w:cs="Arial"/>
                <w:sz w:val="22"/>
                <w:szCs w:val="22"/>
              </w:rPr>
            </w:pPr>
            <w:r>
              <w:rPr>
                <w:rFonts w:ascii="Arial" w:hAnsi="Arial" w:cs="Arial"/>
                <w:sz w:val="22"/>
                <w:szCs w:val="22"/>
              </w:rPr>
              <w:t>$18,000</w:t>
            </w:r>
          </w:p>
        </w:tc>
        <w:tc>
          <w:tcPr>
            <w:tcW w:w="2214" w:type="dxa"/>
            <w:tcBorders>
              <w:bottom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2 weeks</w:t>
            </w:r>
          </w:p>
        </w:tc>
      </w:tr>
    </w:tbl>
    <w:p w:rsidR="00000000" w:rsidRDefault="00D17CAF">
      <w:pPr>
        <w:rPr>
          <w:rFonts w:ascii="Arial" w:hAnsi="Arial" w:cs="Arial"/>
          <w:sz w:val="22"/>
          <w:szCs w:val="22"/>
        </w:rPr>
      </w:pPr>
      <w:r>
        <w:rPr>
          <w:rFonts w:ascii="Arial" w:hAnsi="Arial" w:cs="Arial"/>
          <w:sz w:val="22"/>
          <w:szCs w:val="22"/>
        </w:rPr>
        <w:t></w:t>
      </w:r>
      <w:r>
        <w:rPr>
          <w:rFonts w:ascii="Arial" w:hAnsi="Arial" w:cs="Arial"/>
          <w:sz w:val="22"/>
          <w:szCs w:val="22"/>
        </w:rPr>
        <w:tab/>
        <w:t>The Queen Corporation esti</w:t>
      </w:r>
      <w:r>
        <w:rPr>
          <w:rFonts w:ascii="Arial" w:hAnsi="Arial" w:cs="Arial"/>
          <w:sz w:val="22"/>
          <w:szCs w:val="22"/>
        </w:rPr>
        <w:t>mated cost of manufacture (including profit) is $13.00/ yard with design costs totaling approximately $13,000.  The estimated supplier cost structure is as follows:</w:t>
      </w:r>
    </w:p>
    <w:p w:rsidR="00000000" w:rsidRDefault="00D17CAF">
      <w:pPr>
        <w:rPr>
          <w:rFonts w:ascii="Arial" w:hAnsi="Arial" w:cs="Arial"/>
          <w:sz w:val="22"/>
          <w:szCs w:val="22"/>
        </w:rPr>
      </w:pPr>
      <w:r>
        <w:rPr>
          <w:rFonts w:ascii="Arial" w:hAnsi="Arial" w:cs="Arial"/>
          <w:sz w:val="22"/>
          <w:szCs w:val="22"/>
        </w:rPr>
        <w:br w:type="page"/>
      </w:r>
    </w:p>
    <w:p w:rsidR="00000000" w:rsidRDefault="00D17CAF">
      <w:pPr>
        <w:tabs>
          <w:tab w:val="left" w:pos="5040"/>
        </w:tabs>
        <w:ind w:left="1440"/>
        <w:rPr>
          <w:rFonts w:ascii="Arial" w:hAnsi="Arial" w:cs="Arial"/>
          <w:sz w:val="22"/>
          <w:szCs w:val="22"/>
        </w:rPr>
      </w:pPr>
      <w:r>
        <w:rPr>
          <w:rFonts w:ascii="Arial" w:hAnsi="Arial" w:cs="Arial"/>
          <w:sz w:val="22"/>
          <w:szCs w:val="22"/>
        </w:rPr>
        <w:t>Direct material                       $</w:t>
      </w:r>
      <w:r>
        <w:rPr>
          <w:rFonts w:ascii="Arial" w:hAnsi="Arial" w:cs="Arial"/>
          <w:sz w:val="22"/>
          <w:szCs w:val="22"/>
        </w:rPr>
        <w:tab/>
        <w:t>5.20</w:t>
      </w:r>
    </w:p>
    <w:p w:rsidR="00000000" w:rsidRDefault="00D17CAF">
      <w:pPr>
        <w:tabs>
          <w:tab w:val="left" w:pos="5040"/>
        </w:tabs>
        <w:ind w:left="1440"/>
        <w:rPr>
          <w:rFonts w:ascii="Arial" w:hAnsi="Arial" w:cs="Arial"/>
          <w:sz w:val="22"/>
          <w:szCs w:val="22"/>
        </w:rPr>
      </w:pPr>
      <w:r>
        <w:rPr>
          <w:rFonts w:ascii="Arial" w:hAnsi="Arial" w:cs="Arial"/>
          <w:sz w:val="22"/>
          <w:szCs w:val="22"/>
        </w:rPr>
        <w:t>Direct labor</w:t>
      </w:r>
      <w:r>
        <w:rPr>
          <w:rFonts w:ascii="Arial" w:hAnsi="Arial" w:cs="Arial"/>
          <w:sz w:val="22"/>
          <w:szCs w:val="22"/>
        </w:rPr>
        <w:tab/>
        <w:t>2.08</w:t>
      </w:r>
    </w:p>
    <w:p w:rsidR="00000000" w:rsidRDefault="00D17CAF">
      <w:pPr>
        <w:tabs>
          <w:tab w:val="left" w:pos="5040"/>
        </w:tabs>
        <w:ind w:left="1440"/>
        <w:rPr>
          <w:rFonts w:ascii="Arial" w:hAnsi="Arial" w:cs="Arial"/>
          <w:sz w:val="22"/>
          <w:szCs w:val="22"/>
        </w:rPr>
      </w:pPr>
      <w:r>
        <w:rPr>
          <w:rFonts w:ascii="Arial" w:hAnsi="Arial" w:cs="Arial"/>
          <w:sz w:val="22"/>
          <w:szCs w:val="22"/>
        </w:rPr>
        <w:t>Manufacturing overhead</w:t>
      </w:r>
      <w:r>
        <w:rPr>
          <w:rFonts w:ascii="Arial" w:hAnsi="Arial" w:cs="Arial"/>
          <w:sz w:val="22"/>
          <w:szCs w:val="22"/>
        </w:rPr>
        <w:tab/>
      </w:r>
    </w:p>
    <w:p w:rsidR="00000000" w:rsidRDefault="00D17CAF">
      <w:pPr>
        <w:tabs>
          <w:tab w:val="left" w:pos="5040"/>
        </w:tabs>
        <w:ind w:left="1440"/>
        <w:rPr>
          <w:rFonts w:ascii="Arial" w:hAnsi="Arial" w:cs="Arial"/>
          <w:sz w:val="22"/>
          <w:szCs w:val="22"/>
        </w:rPr>
      </w:pPr>
      <w:r>
        <w:rPr>
          <w:rFonts w:ascii="Arial" w:hAnsi="Arial" w:cs="Arial"/>
          <w:sz w:val="22"/>
          <w:szCs w:val="22"/>
        </w:rPr>
        <w:t xml:space="preserve">  </w:t>
      </w:r>
      <w:r>
        <w:rPr>
          <w:rFonts w:ascii="Arial" w:hAnsi="Arial" w:cs="Arial"/>
          <w:sz w:val="22"/>
          <w:szCs w:val="22"/>
        </w:rPr>
        <w:t xml:space="preserve"> (150% of direct labor $)</w:t>
      </w:r>
    </w:p>
    <w:p w:rsidR="00000000" w:rsidRDefault="00D17CAF">
      <w:pPr>
        <w:tabs>
          <w:tab w:val="left" w:pos="5040"/>
        </w:tabs>
        <w:ind w:left="1440"/>
        <w:rPr>
          <w:rFonts w:ascii="Arial" w:hAnsi="Arial" w:cs="Arial"/>
          <w:sz w:val="22"/>
          <w:szCs w:val="22"/>
        </w:rPr>
      </w:pPr>
      <w:r>
        <w:rPr>
          <w:rFonts w:ascii="Arial" w:hAnsi="Arial" w:cs="Arial"/>
          <w:sz w:val="22"/>
          <w:szCs w:val="22"/>
        </w:rPr>
        <w:t xml:space="preserve">     Variable overhead</w:t>
      </w:r>
      <w:r>
        <w:rPr>
          <w:rFonts w:ascii="Arial" w:hAnsi="Arial" w:cs="Arial"/>
          <w:sz w:val="22"/>
          <w:szCs w:val="22"/>
        </w:rPr>
        <w:tab/>
        <w:t>1.12</w:t>
      </w:r>
    </w:p>
    <w:p w:rsidR="00000000" w:rsidRDefault="00D17CAF">
      <w:pPr>
        <w:tabs>
          <w:tab w:val="left" w:pos="5040"/>
        </w:tabs>
        <w:ind w:left="1440"/>
        <w:rPr>
          <w:rFonts w:ascii="Arial" w:hAnsi="Arial" w:cs="Arial"/>
          <w:sz w:val="22"/>
          <w:szCs w:val="22"/>
        </w:rPr>
      </w:pPr>
      <w:r>
        <w:rPr>
          <w:rFonts w:ascii="Arial" w:hAnsi="Arial" w:cs="Arial"/>
          <w:sz w:val="22"/>
          <w:szCs w:val="22"/>
        </w:rPr>
        <w:t xml:space="preserve">     Fixed overhead</w:t>
      </w:r>
      <w:r>
        <w:rPr>
          <w:rFonts w:ascii="Arial" w:hAnsi="Arial" w:cs="Arial"/>
          <w:sz w:val="22"/>
          <w:szCs w:val="22"/>
        </w:rPr>
        <w:tab/>
        <w:t>2.00</w:t>
      </w:r>
    </w:p>
    <w:p w:rsidR="00000000" w:rsidRDefault="00D17CAF">
      <w:pPr>
        <w:tabs>
          <w:tab w:val="left" w:pos="5040"/>
        </w:tabs>
        <w:ind w:left="1440"/>
        <w:rPr>
          <w:rFonts w:ascii="Arial" w:hAnsi="Arial" w:cs="Arial"/>
          <w:sz w:val="22"/>
          <w:szCs w:val="22"/>
        </w:rPr>
      </w:pPr>
      <w:r>
        <w:rPr>
          <w:rFonts w:ascii="Arial" w:hAnsi="Arial" w:cs="Arial"/>
          <w:sz w:val="22"/>
          <w:szCs w:val="22"/>
        </w:rPr>
        <w:t>Sales, general, and administrative</w:t>
      </w:r>
    </w:p>
    <w:p w:rsidR="00000000" w:rsidRDefault="00D17CAF">
      <w:pPr>
        <w:tabs>
          <w:tab w:val="left" w:pos="5040"/>
        </w:tabs>
        <w:ind w:left="1440"/>
        <w:rPr>
          <w:rFonts w:ascii="Arial" w:hAnsi="Arial" w:cs="Arial"/>
          <w:sz w:val="22"/>
          <w:szCs w:val="22"/>
          <w:u w:val="single"/>
        </w:rPr>
      </w:pPr>
      <w:r>
        <w:rPr>
          <w:rFonts w:ascii="Arial" w:hAnsi="Arial" w:cs="Arial"/>
          <w:sz w:val="22"/>
          <w:szCs w:val="22"/>
        </w:rPr>
        <w:t xml:space="preserve">      expenses (12% of selling price)</w:t>
      </w:r>
      <w:r>
        <w:rPr>
          <w:rFonts w:ascii="Arial" w:hAnsi="Arial" w:cs="Arial"/>
          <w:sz w:val="22"/>
          <w:szCs w:val="22"/>
        </w:rPr>
        <w:tab/>
        <w:t>1.56</w:t>
      </w:r>
    </w:p>
    <w:p w:rsidR="00000000" w:rsidRDefault="00D17CAF">
      <w:pPr>
        <w:tabs>
          <w:tab w:val="left" w:pos="5040"/>
        </w:tabs>
        <w:ind w:left="1440"/>
        <w:rPr>
          <w:rFonts w:ascii="Arial" w:hAnsi="Arial" w:cs="Arial"/>
          <w:sz w:val="22"/>
          <w:szCs w:val="22"/>
        </w:rPr>
      </w:pPr>
      <w:r>
        <w:rPr>
          <w:rFonts w:ascii="Arial" w:hAnsi="Arial" w:cs="Arial"/>
          <w:sz w:val="22"/>
          <w:szCs w:val="22"/>
        </w:rPr>
        <w:t>Profit (8% of selling price)</w:t>
      </w:r>
      <w:r>
        <w:rPr>
          <w:rFonts w:ascii="Arial" w:hAnsi="Arial" w:cs="Arial"/>
          <w:sz w:val="22"/>
          <w:szCs w:val="22"/>
        </w:rPr>
        <w:tab/>
      </w:r>
      <w:r>
        <w:rPr>
          <w:rFonts w:ascii="Arial" w:hAnsi="Arial" w:cs="Arial"/>
          <w:sz w:val="22"/>
          <w:szCs w:val="22"/>
          <w:u w:val="single"/>
        </w:rPr>
        <w:t>1.04</w:t>
      </w:r>
    </w:p>
    <w:p w:rsidR="00000000" w:rsidRDefault="00D17CAF">
      <w:pPr>
        <w:tabs>
          <w:tab w:val="left" w:pos="5040"/>
        </w:tabs>
        <w:ind w:left="1440"/>
        <w:rPr>
          <w:rFonts w:ascii="Arial" w:hAnsi="Arial" w:cs="Arial"/>
          <w:sz w:val="22"/>
          <w:szCs w:val="22"/>
        </w:rPr>
      </w:pPr>
    </w:p>
    <w:p w:rsidR="00000000" w:rsidRDefault="00D17CAF">
      <w:pPr>
        <w:tabs>
          <w:tab w:val="left" w:pos="5040"/>
        </w:tabs>
        <w:ind w:left="1440"/>
        <w:rPr>
          <w:rFonts w:ascii="Arial" w:hAnsi="Arial" w:cs="Arial"/>
          <w:sz w:val="22"/>
          <w:szCs w:val="22"/>
        </w:rPr>
      </w:pPr>
      <w:r>
        <w:rPr>
          <w:rFonts w:ascii="Arial" w:hAnsi="Arial" w:cs="Arial"/>
          <w:sz w:val="22"/>
          <w:szCs w:val="22"/>
        </w:rPr>
        <w:t>Etimated selling price            $</w:t>
      </w:r>
      <w:r>
        <w:rPr>
          <w:rFonts w:ascii="Arial" w:hAnsi="Arial" w:cs="Arial"/>
          <w:sz w:val="22"/>
          <w:szCs w:val="22"/>
        </w:rPr>
        <w:tab/>
        <w:t>13.00</w:t>
      </w:r>
    </w:p>
    <w:p w:rsidR="00000000" w:rsidRDefault="00D17CAF">
      <w:pPr>
        <w:rPr>
          <w:rFonts w:ascii="Arial" w:hAnsi="Arial" w:cs="Arial"/>
          <w:sz w:val="22"/>
          <w:szCs w:val="22"/>
        </w:rPr>
      </w:pP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Quality, delivery to schedule, and service are critical to the Queen Corporation.  Moreover, because you deliver JIT to the Nissan plant in Smyrna, you are required to tightly control supplier quality and delivery to prevent line shutdowns.</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Cost pres</w:t>
      </w:r>
      <w:r>
        <w:rPr>
          <w:rFonts w:ascii="Arial" w:hAnsi="Arial" w:cs="Arial"/>
          <w:sz w:val="22"/>
          <w:szCs w:val="22"/>
        </w:rPr>
        <w:t>sures are increasing.  Your internal accounting group has determined that a target cost of $12.60 per yard is necessary to meet Nissan’s target cost objectives for your product.  Nissan is also requiring a 4% annual cost reduction objective, with quality t</w:t>
      </w:r>
      <w:r>
        <w:rPr>
          <w:rFonts w:ascii="Arial" w:hAnsi="Arial" w:cs="Arial"/>
          <w:sz w:val="22"/>
          <w:szCs w:val="22"/>
        </w:rPr>
        <w:t>o improve to 100 ppm..</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Transportation terms offered by all suppliers are FOB seller’s plant, freight collect.</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suppliers have adequate available capacity currently.  However, future capacity requirements may fill up quickly, meaning that they may need to expand producti</w:t>
      </w:r>
      <w:r>
        <w:rPr>
          <w:rFonts w:ascii="Arial" w:hAnsi="Arial" w:cs="Arial"/>
          <w:sz w:val="22"/>
          <w:szCs w:val="22"/>
        </w:rPr>
        <w:t>on in the future, and will require a solid balance sheet to be able to do so.</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 supplier performance history and current considerations follow:</w:t>
      </w:r>
    </w:p>
    <w:p w:rsidR="00000000" w:rsidRDefault="00D17CAF">
      <w:pPr>
        <w:ind w:left="2880" w:hanging="1440"/>
        <w:rPr>
          <w:rFonts w:ascii="Arial" w:hAnsi="Arial" w:cs="Arial"/>
          <w:sz w:val="22"/>
          <w:szCs w:val="22"/>
        </w:rPr>
      </w:pPr>
    </w:p>
    <w:p w:rsidR="00000000" w:rsidRDefault="00D17CAF">
      <w:pPr>
        <w:ind w:left="2880" w:hanging="1440"/>
        <w:rPr>
          <w:rFonts w:ascii="Arial" w:hAnsi="Arial" w:cs="Arial"/>
          <w:sz w:val="22"/>
          <w:szCs w:val="22"/>
        </w:rPr>
      </w:pPr>
      <w:r>
        <w:rPr>
          <w:rFonts w:ascii="Arial" w:hAnsi="Arial" w:cs="Arial"/>
          <w:sz w:val="22"/>
          <w:szCs w:val="22"/>
        </w:rPr>
        <w:t>Orion</w:t>
      </w:r>
      <w:r>
        <w:rPr>
          <w:rFonts w:ascii="Arial" w:hAnsi="Arial" w:cs="Arial"/>
          <w:sz w:val="22"/>
          <w:szCs w:val="22"/>
        </w:rPr>
        <w:tab/>
        <w:t xml:space="preserve">Excellent delivery (99% ontime), marginal quality (500 ppm), good technical support, manufacturing </w:t>
      </w:r>
      <w:r>
        <w:rPr>
          <w:rFonts w:ascii="Arial" w:hAnsi="Arial" w:cs="Arial"/>
          <w:sz w:val="22"/>
          <w:szCs w:val="22"/>
        </w:rPr>
        <w:t>capability is good.</w:t>
      </w:r>
    </w:p>
    <w:p w:rsidR="00000000" w:rsidRDefault="00D17CAF">
      <w:pPr>
        <w:ind w:left="2880" w:hanging="1440"/>
        <w:rPr>
          <w:rFonts w:ascii="Arial" w:hAnsi="Arial" w:cs="Arial"/>
          <w:sz w:val="22"/>
          <w:szCs w:val="22"/>
        </w:rPr>
      </w:pPr>
    </w:p>
    <w:p w:rsidR="00000000" w:rsidRDefault="00D17CAF">
      <w:pPr>
        <w:ind w:left="2880" w:hanging="1440"/>
        <w:rPr>
          <w:rFonts w:ascii="Arial" w:hAnsi="Arial" w:cs="Arial"/>
          <w:sz w:val="22"/>
          <w:szCs w:val="22"/>
        </w:rPr>
      </w:pPr>
      <w:r>
        <w:rPr>
          <w:rFonts w:ascii="Arial" w:hAnsi="Arial" w:cs="Arial"/>
          <w:sz w:val="22"/>
          <w:szCs w:val="22"/>
        </w:rPr>
        <w:t xml:space="preserve">Athena </w:t>
      </w:r>
      <w:r>
        <w:rPr>
          <w:rFonts w:ascii="Arial" w:hAnsi="Arial" w:cs="Arial"/>
          <w:sz w:val="22"/>
          <w:szCs w:val="22"/>
        </w:rPr>
        <w:tab/>
        <w:t>Acceptable quality (300 ppm) , sometimes poor delivery (80% ontime), marginal technical support, capacity uncertain.</w:t>
      </w:r>
    </w:p>
    <w:p w:rsidR="00000000" w:rsidRDefault="00D17CAF">
      <w:pPr>
        <w:ind w:left="2880" w:hanging="1440"/>
        <w:rPr>
          <w:rFonts w:ascii="Arial" w:hAnsi="Arial" w:cs="Arial"/>
          <w:sz w:val="22"/>
          <w:szCs w:val="22"/>
        </w:rPr>
      </w:pPr>
    </w:p>
    <w:p w:rsidR="00000000" w:rsidRDefault="00D17CAF">
      <w:pPr>
        <w:ind w:left="2880" w:hanging="1440"/>
        <w:rPr>
          <w:rFonts w:ascii="Arial" w:hAnsi="Arial" w:cs="Arial"/>
          <w:sz w:val="22"/>
          <w:szCs w:val="22"/>
        </w:rPr>
      </w:pPr>
      <w:r>
        <w:rPr>
          <w:rFonts w:ascii="Arial" w:hAnsi="Arial" w:cs="Arial"/>
          <w:sz w:val="22"/>
          <w:szCs w:val="22"/>
        </w:rPr>
        <w:t>Medusa</w:t>
      </w:r>
      <w:r>
        <w:rPr>
          <w:rFonts w:ascii="Arial" w:hAnsi="Arial" w:cs="Arial"/>
          <w:sz w:val="22"/>
          <w:szCs w:val="22"/>
        </w:rPr>
        <w:tab/>
        <w:t>Good quality (200 ppm) and delivery (95% ontime), capacity uncertain, excellent technical support, fin</w:t>
      </w:r>
      <w:r>
        <w:rPr>
          <w:rFonts w:ascii="Arial" w:hAnsi="Arial" w:cs="Arial"/>
          <w:sz w:val="22"/>
          <w:szCs w:val="22"/>
        </w:rPr>
        <w:t>ancially unstable.</w:t>
      </w:r>
    </w:p>
    <w:p w:rsidR="00000000" w:rsidRDefault="00D17CAF">
      <w:pPr>
        <w:ind w:left="2880" w:hanging="1440"/>
        <w:rPr>
          <w:rFonts w:ascii="Arial" w:hAnsi="Arial" w:cs="Arial"/>
          <w:sz w:val="22"/>
          <w:szCs w:val="22"/>
        </w:rPr>
      </w:pPr>
    </w:p>
    <w:p w:rsidR="00000000" w:rsidRDefault="00D17CAF">
      <w:pPr>
        <w:ind w:left="2880" w:hanging="1440"/>
        <w:rPr>
          <w:rFonts w:ascii="Arial" w:hAnsi="Arial" w:cs="Arial"/>
          <w:sz w:val="22"/>
          <w:szCs w:val="22"/>
        </w:rPr>
      </w:pPr>
      <w:r>
        <w:rPr>
          <w:rFonts w:ascii="Arial" w:hAnsi="Arial" w:cs="Arial"/>
          <w:sz w:val="22"/>
          <w:szCs w:val="22"/>
        </w:rPr>
        <w:t xml:space="preserve">Cybaris </w:t>
      </w:r>
      <w:r>
        <w:rPr>
          <w:rFonts w:ascii="Arial" w:hAnsi="Arial" w:cs="Arial"/>
          <w:sz w:val="22"/>
          <w:szCs w:val="22"/>
        </w:rPr>
        <w:tab/>
        <w:t>Very good quality (50 ppm), acceptable delivery (93% ontime), poor technical resources and service, stable financially.</w:t>
      </w:r>
    </w:p>
    <w:p w:rsidR="00000000" w:rsidRDefault="00D17CAF">
      <w:pPr>
        <w:ind w:left="2880" w:hanging="1440"/>
        <w:rPr>
          <w:rFonts w:ascii="Arial" w:hAnsi="Arial" w:cs="Arial"/>
          <w:sz w:val="22"/>
          <w:szCs w:val="22"/>
        </w:rPr>
      </w:pPr>
    </w:p>
    <w:p w:rsidR="00000000" w:rsidRDefault="00D17CAF">
      <w:pPr>
        <w:ind w:left="990" w:hanging="360"/>
        <w:rPr>
          <w:rFonts w:ascii="Arial" w:hAnsi="Arial" w:cs="Arial"/>
          <w:sz w:val="22"/>
          <w:szCs w:val="22"/>
        </w:rPr>
      </w:pPr>
      <w:r>
        <w:rPr>
          <w:rFonts w:ascii="Arial" w:hAnsi="Arial" w:cs="Arial"/>
          <w:sz w:val="22"/>
          <w:szCs w:val="22"/>
        </w:rPr>
        <w:t></w:t>
      </w:r>
      <w:r>
        <w:rPr>
          <w:rFonts w:ascii="Arial" w:hAnsi="Arial" w:cs="Arial"/>
          <w:sz w:val="22"/>
          <w:szCs w:val="22"/>
        </w:rPr>
        <w:tab/>
        <w:t>Orion and Medusa provide the best technical support.  They provide design suggestions and will assist on technical problems when necessary, and are willing to co-locate technicians temporarily on-site to support their product line.</w:t>
      </w:r>
    </w:p>
    <w:p w:rsidR="00000000" w:rsidRDefault="00D17CAF">
      <w:pPr>
        <w:ind w:left="990" w:hanging="360"/>
        <w:rPr>
          <w:rFonts w:ascii="Arial" w:hAnsi="Arial" w:cs="Arial"/>
          <w:sz w:val="22"/>
          <w:szCs w:val="22"/>
        </w:rPr>
      </w:pPr>
      <w:r>
        <w:rPr>
          <w:rFonts w:ascii="Arial" w:hAnsi="Arial" w:cs="Arial"/>
          <w:sz w:val="22"/>
          <w:szCs w:val="22"/>
        </w:rPr>
        <w:t></w:t>
      </w:r>
      <w:r>
        <w:rPr>
          <w:rFonts w:ascii="Arial" w:hAnsi="Arial" w:cs="Arial"/>
          <w:sz w:val="22"/>
          <w:szCs w:val="22"/>
        </w:rPr>
        <w:tab/>
        <w:t>Cybaris has the best</w:t>
      </w:r>
      <w:r>
        <w:rPr>
          <w:rFonts w:ascii="Arial" w:hAnsi="Arial" w:cs="Arial"/>
          <w:sz w:val="22"/>
          <w:szCs w:val="22"/>
        </w:rPr>
        <w:t xml:space="preserve"> delivery cycle time, due to their integrated information system which directly links customers to their MRP planning and scheduling system.  Athena, however, has indicated their willingness to provided a dedicated sales person to serve your needs.</w:t>
      </w:r>
    </w:p>
    <w:p w:rsidR="00000000" w:rsidRDefault="00D17CAF">
      <w:pPr>
        <w:ind w:left="990" w:hanging="360"/>
        <w:rPr>
          <w:rFonts w:ascii="Arial" w:hAnsi="Arial" w:cs="Arial"/>
          <w:sz w:val="22"/>
          <w:szCs w:val="22"/>
        </w:rPr>
      </w:pPr>
      <w:r>
        <w:rPr>
          <w:rFonts w:ascii="Arial" w:hAnsi="Arial" w:cs="Arial"/>
          <w:sz w:val="22"/>
          <w:szCs w:val="22"/>
        </w:rPr>
        <w:tab/>
      </w:r>
    </w:p>
    <w:p w:rsidR="00000000" w:rsidRDefault="00D17CAF">
      <w:pPr>
        <w:ind w:left="990" w:hanging="360"/>
        <w:rPr>
          <w:rFonts w:ascii="Arial" w:hAnsi="Arial" w:cs="Arial"/>
          <w:sz w:val="22"/>
          <w:szCs w:val="22"/>
        </w:rPr>
      </w:pPr>
      <w:r>
        <w:rPr>
          <w:rFonts w:ascii="Arial" w:hAnsi="Arial" w:cs="Arial"/>
          <w:sz w:val="22"/>
          <w:szCs w:val="22"/>
        </w:rPr>
        <w:t></w:t>
      </w:r>
      <w:r>
        <w:rPr>
          <w:rFonts w:ascii="Arial" w:hAnsi="Arial" w:cs="Arial"/>
          <w:sz w:val="22"/>
          <w:szCs w:val="22"/>
        </w:rPr>
        <w:tab/>
        <w:t>You</w:t>
      </w:r>
      <w:r>
        <w:rPr>
          <w:rFonts w:ascii="Arial" w:hAnsi="Arial" w:cs="Arial"/>
          <w:sz w:val="22"/>
          <w:szCs w:val="22"/>
        </w:rPr>
        <w:t xml:space="preserve"> and your team believe that Athena can support your needs, but do want to negotiate a better contract.  You have therefore asked the Athena sales team to meet and further discuss their quotation.</w:t>
      </w:r>
    </w:p>
    <w:p w:rsidR="00000000" w:rsidRDefault="00D17CAF">
      <w:pPr>
        <w:ind w:left="990" w:hanging="360"/>
        <w:rPr>
          <w:rFonts w:ascii="Arial" w:hAnsi="Arial" w:cs="Arial"/>
          <w:sz w:val="22"/>
          <w:szCs w:val="22"/>
        </w:rPr>
      </w:pPr>
      <w:r>
        <w:rPr>
          <w:rFonts w:ascii="Arial" w:hAnsi="Arial" w:cs="Arial"/>
          <w:sz w:val="22"/>
          <w:szCs w:val="22"/>
        </w:rPr>
        <w:tab/>
      </w:r>
    </w:p>
    <w:p w:rsidR="00000000" w:rsidRDefault="00D17CAF">
      <w:pPr>
        <w:ind w:left="990" w:hanging="360"/>
        <w:rPr>
          <w:rFonts w:ascii="Arial" w:hAnsi="Arial" w:cs="Arial"/>
          <w:sz w:val="22"/>
          <w:szCs w:val="22"/>
        </w:rPr>
      </w:pPr>
      <w:r>
        <w:rPr>
          <w:rFonts w:ascii="Arial" w:hAnsi="Arial" w:cs="Arial"/>
          <w:sz w:val="22"/>
          <w:szCs w:val="22"/>
        </w:rPr>
        <w:t></w:t>
      </w:r>
      <w:r>
        <w:rPr>
          <w:rFonts w:ascii="Arial" w:hAnsi="Arial" w:cs="Arial"/>
          <w:sz w:val="22"/>
          <w:szCs w:val="22"/>
        </w:rPr>
        <w:tab/>
        <w:t>Prior to the meeting, your boss told you that a decision</w:t>
      </w:r>
      <w:r>
        <w:rPr>
          <w:rFonts w:ascii="Arial" w:hAnsi="Arial" w:cs="Arial"/>
          <w:sz w:val="22"/>
          <w:szCs w:val="22"/>
        </w:rPr>
        <w:t xml:space="preserve"> had to be reached today.  You also have an important appointment in 1 hour with the division vice president that you found out about earlier today.  He will be expecting a decision.</w:t>
      </w:r>
    </w:p>
    <w:p w:rsidR="00000000" w:rsidRDefault="00D17CAF">
      <w:pPr>
        <w:rPr>
          <w:rFonts w:ascii="Arial" w:hAnsi="Arial" w:cs="Arial"/>
          <w:sz w:val="22"/>
          <w:szCs w:val="22"/>
        </w:rPr>
      </w:pPr>
    </w:p>
    <w:p w:rsidR="00000000" w:rsidRDefault="00D17CAF">
      <w:pPr>
        <w:rPr>
          <w:rFonts w:ascii="Arial" w:hAnsi="Arial" w:cs="Arial"/>
          <w:b/>
          <w:sz w:val="22"/>
          <w:szCs w:val="22"/>
        </w:rPr>
      </w:pPr>
      <w:r>
        <w:rPr>
          <w:rFonts w:ascii="Arial" w:hAnsi="Arial" w:cs="Arial"/>
          <w:b/>
          <w:sz w:val="22"/>
          <w:szCs w:val="22"/>
        </w:rPr>
        <w:t>Buyer Assignment:</w:t>
      </w:r>
    </w:p>
    <w:p w:rsidR="00000000" w:rsidRDefault="00D17CAF">
      <w:pPr>
        <w:rPr>
          <w:rFonts w:ascii="Arial" w:hAnsi="Arial" w:cs="Arial"/>
          <w:b/>
          <w:sz w:val="22"/>
          <w:szCs w:val="22"/>
        </w:rPr>
      </w:pPr>
    </w:p>
    <w:p w:rsidR="00000000" w:rsidRDefault="00D17CAF">
      <w:pPr>
        <w:ind w:left="360" w:hanging="360"/>
        <w:rPr>
          <w:rFonts w:ascii="Arial" w:hAnsi="Arial" w:cs="Arial"/>
          <w:sz w:val="22"/>
          <w:szCs w:val="22"/>
        </w:rPr>
      </w:pPr>
      <w:r>
        <w:rPr>
          <w:rFonts w:ascii="Arial" w:hAnsi="Arial" w:cs="Arial"/>
          <w:sz w:val="22"/>
          <w:szCs w:val="22"/>
        </w:rPr>
        <w:t>1.</w:t>
      </w:r>
      <w:r>
        <w:rPr>
          <w:rFonts w:ascii="Arial" w:hAnsi="Arial" w:cs="Arial"/>
          <w:sz w:val="22"/>
          <w:szCs w:val="22"/>
        </w:rPr>
        <w:tab/>
        <w:t>Develop a negotiation strategy and plan.</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2.</w:t>
      </w:r>
      <w:r>
        <w:rPr>
          <w:rFonts w:ascii="Arial" w:hAnsi="Arial" w:cs="Arial"/>
          <w:sz w:val="22"/>
          <w:szCs w:val="22"/>
        </w:rPr>
        <w:tab/>
        <w:t>What</w:t>
      </w:r>
      <w:r>
        <w:rPr>
          <w:rFonts w:ascii="Arial" w:hAnsi="Arial" w:cs="Arial"/>
          <w:sz w:val="22"/>
          <w:szCs w:val="22"/>
        </w:rPr>
        <w:t xml:space="preserve"> “common ground” do both Queen Corp. and Athena have to negotiate?</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3.</w:t>
      </w:r>
      <w:r>
        <w:rPr>
          <w:rFonts w:ascii="Arial" w:hAnsi="Arial" w:cs="Arial"/>
          <w:sz w:val="22"/>
          <w:szCs w:val="22"/>
        </w:rPr>
        <w:tab/>
        <w:t>What is the lowest price you believe you can get, i.e. what you consider to be an “excellent” bargain?</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4.</w:t>
      </w:r>
      <w:r>
        <w:rPr>
          <w:rFonts w:ascii="Arial" w:hAnsi="Arial" w:cs="Arial"/>
          <w:sz w:val="22"/>
          <w:szCs w:val="22"/>
        </w:rPr>
        <w:tab/>
        <w:t>What is the highest price per year that you will pay?</w:t>
      </w:r>
    </w:p>
    <w:p w:rsidR="00000000" w:rsidRDefault="00D17CAF">
      <w:pPr>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sz w:val="22"/>
          <w:szCs w:val="22"/>
        </w:rPr>
        <w:br w:type="page"/>
      </w:r>
      <w:r>
        <w:rPr>
          <w:rFonts w:ascii="Arial" w:hAnsi="Arial" w:cs="Arial"/>
          <w:b/>
          <w:sz w:val="22"/>
          <w:szCs w:val="22"/>
        </w:rPr>
        <w:t>Purchase Negotiation</w:t>
      </w:r>
      <w:r>
        <w:rPr>
          <w:rFonts w:ascii="Arial" w:hAnsi="Arial" w:cs="Arial"/>
          <w:b/>
          <w:sz w:val="22"/>
          <w:szCs w:val="22"/>
        </w:rPr>
        <w:t xml:space="preserve"> Case:  Supplier’s Package (Athena Corp.)</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b/>
          <w:sz w:val="22"/>
          <w:szCs w:val="22"/>
        </w:rPr>
        <w:t>Common Information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r>
        <w:rPr>
          <w:rFonts w:ascii="Arial" w:hAnsi="Arial" w:cs="Arial"/>
          <w:sz w:val="22"/>
          <w:szCs w:val="22"/>
        </w:rPr>
        <w:t>This simulation involves negotiating the purchase of an automotive fabric. The following information is common to all groups participating in the negotiation: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There are four potential manufa</w:t>
      </w:r>
      <w:r>
        <w:rPr>
          <w:rFonts w:ascii="Arial" w:hAnsi="Arial" w:cs="Arial"/>
          <w:sz w:val="22"/>
          <w:szCs w:val="22"/>
        </w:rPr>
        <w:t>cturers of textile products.  These include the following:</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Athena Corp. - Annual sales of approx. $  40 million dollars, located in Bowling Green, Kentucky.</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Cybaris Corp. - Annual sales of approx. $ 50 million dollars, located in Charlotte, NC.</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Med</w:t>
      </w:r>
      <w:r>
        <w:rPr>
          <w:rFonts w:ascii="Arial" w:hAnsi="Arial" w:cs="Arial"/>
          <w:sz w:val="22"/>
          <w:szCs w:val="22"/>
        </w:rPr>
        <w:t>usa Corp. - Annual sales of approx. $ 20 million dollars, located in Columbus, OH.</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Orion Corp. - Annual sales of approx. $ 35 million dollars, located in Grand Rapids, MI.</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 xml:space="preserve">There are four potential purchasers of textile products.  These companies are </w:t>
      </w:r>
      <w:r>
        <w:rPr>
          <w:rFonts w:ascii="Arial" w:hAnsi="Arial" w:cs="Arial"/>
          <w:sz w:val="22"/>
          <w:szCs w:val="22"/>
        </w:rPr>
        <w:t>second tier automotive suppliers,  who supply the major automotive companies located in Michigan, Ohio, and the Southeast.  These companies have all purchased in small quantities from all of the suppliers, and include the following:</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 xml:space="preserve"> King Corporation, </w:t>
      </w:r>
      <w:r>
        <w:rPr>
          <w:rFonts w:ascii="Arial" w:hAnsi="Arial" w:cs="Arial"/>
          <w:sz w:val="22"/>
          <w:szCs w:val="22"/>
        </w:rPr>
        <w:t>located in Greenville, SC, has requirements for 150,000 yards of the fabric for 2001.  The products will be required in 2002 and 2003 according to current plans, and volumes are expected to increase.</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Queen Corporation, located in Knoxville, TN,  requires</w:t>
      </w:r>
      <w:r>
        <w:rPr>
          <w:rFonts w:ascii="Arial" w:hAnsi="Arial" w:cs="Arial"/>
          <w:sz w:val="22"/>
          <w:szCs w:val="22"/>
        </w:rPr>
        <w:t xml:space="preserve"> 250,000 yards of the fabric for 2001, but volumes for 2002 and 2003 are uncertain.</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Duke Corporation, located in Cleveland, OH,  requires 100,000 yards of the product, and production volumes required are expected to increase by 50% or more in 2002 and 20</w:t>
      </w:r>
      <w:r>
        <w:rPr>
          <w:rFonts w:ascii="Arial" w:hAnsi="Arial" w:cs="Arial"/>
          <w:sz w:val="22"/>
          <w:szCs w:val="22"/>
        </w:rPr>
        <w:t>03.</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Duchess Corporation, located in Lansing, MI,  requires 200,000 yards of the product, and volumes are expected to decrease somewhat in 2002 and 2003.</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Prices for similar textile fabrics are in the $12.00 to $15.50 price range per yard.</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iden</w:t>
      </w:r>
      <w:r>
        <w:rPr>
          <w:rFonts w:ascii="Arial" w:hAnsi="Arial" w:cs="Arial"/>
          <w:sz w:val="22"/>
          <w:szCs w:val="22"/>
        </w:rPr>
        <w:t>tified suppliers are able to produce to specifications provided by the purchasing company.  However, quality performance related to the product can vary greatly.</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Individual cost structures of the firms providing the fabrics can vary significantly.</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Suppliers provide widely different levels of service and technical support.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suppliers have to satisfy the same quality and delivery terms, payment terms, and transportation (FOB seller's plant).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Industry capacity utilization is about 75 percent</w:t>
      </w:r>
      <w:r>
        <w:rPr>
          <w:rFonts w:ascii="Arial" w:hAnsi="Arial" w:cs="Arial"/>
          <w:sz w:val="22"/>
          <w:szCs w:val="22"/>
        </w:rPr>
        <w: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purchasing companies have purchased relatively small amounts from all of the suppliers previously, never totaling more than $100,000 per purchase.</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b/>
          <w:sz w:val="22"/>
          <w:szCs w:val="22"/>
        </w:rPr>
      </w:pPr>
      <w:r>
        <w:rPr>
          <w:rFonts w:ascii="Arial" w:hAnsi="Arial" w:cs="Arial"/>
          <w:b/>
          <w:sz w:val="22"/>
          <w:szCs w:val="22"/>
        </w:rPr>
        <w:t>Assignment:</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r>
        <w:rPr>
          <w:rFonts w:ascii="Arial" w:hAnsi="Arial" w:cs="Arial"/>
          <w:sz w:val="22"/>
          <w:szCs w:val="22"/>
        </w:rPr>
        <w:t>Students will work in small groups and participate in one face-to-face negotiation se</w:t>
      </w:r>
      <w:r>
        <w:rPr>
          <w:rFonts w:ascii="Arial" w:hAnsi="Arial" w:cs="Arial"/>
          <w:sz w:val="22"/>
          <w:szCs w:val="22"/>
        </w:rPr>
        <w:t>ssion.  Group size will not exceed 3-4 people for either the buying or selling negotiating team.  Each group will develop a brief written negotiating strategy prior to the negotiation which is to be handed in to the instructor, then conduct an actual negot</w:t>
      </w:r>
      <w:r>
        <w:rPr>
          <w:rFonts w:ascii="Arial" w:hAnsi="Arial" w:cs="Arial"/>
          <w:sz w:val="22"/>
          <w:szCs w:val="22"/>
        </w:rPr>
        <w:t>iation session with an assigned buyer/supplier group from the class.  (*Note that an agreement may not always occur with an assigned group).  Eventually, each pair of groups will develop jointly a written contract that documents the outcome of the negotiat</w:t>
      </w:r>
      <w:r>
        <w:rPr>
          <w:rFonts w:ascii="Arial" w:hAnsi="Arial" w:cs="Arial"/>
          <w:sz w:val="22"/>
          <w:szCs w:val="22"/>
        </w:rPr>
        <w:t>ion process.  The instructor has an information packet for the buyer and the seller which provides additional information required to prepare for and conduct the negotiation.  Buyers and sellers can share as little or as much of the information with each o</w:t>
      </w:r>
      <w:r>
        <w:rPr>
          <w:rFonts w:ascii="Arial" w:hAnsi="Arial" w:cs="Arial"/>
          <w:sz w:val="22"/>
          <w:szCs w:val="22"/>
        </w:rPr>
        <w:t xml:space="preserve">ther as they desire during the actual negotiation.  </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r>
        <w:rPr>
          <w:rFonts w:ascii="Arial" w:hAnsi="Arial" w:cs="Arial"/>
          <w:sz w:val="22"/>
          <w:szCs w:val="22"/>
        </w:rPr>
        <w:t xml:space="preserve">Groups must prepare properly before conducting the negotiation. Each group's negotiation strategy should be developed </w:t>
      </w:r>
      <w:r>
        <w:rPr>
          <w:rFonts w:ascii="Arial" w:hAnsi="Arial" w:cs="Arial"/>
          <w:i/>
          <w:sz w:val="22"/>
          <w:szCs w:val="22"/>
        </w:rPr>
        <w:t>prior to</w:t>
      </w:r>
      <w:r>
        <w:rPr>
          <w:rFonts w:ascii="Arial" w:hAnsi="Arial" w:cs="Arial"/>
          <w:sz w:val="22"/>
          <w:szCs w:val="22"/>
        </w:rPr>
        <w:t xml:space="preserve"> the negotiating session.  All group members are to participate in the resea</w:t>
      </w:r>
      <w:r>
        <w:rPr>
          <w:rFonts w:ascii="Arial" w:hAnsi="Arial" w:cs="Arial"/>
          <w:sz w:val="22"/>
          <w:szCs w:val="22"/>
        </w:rPr>
        <w:t>rch planning as well as the actual negotiation.  Remember, price is not the only variable subject to negotiation.  Be creative when crafting your agreement.</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sz w:val="22"/>
          <w:szCs w:val="22"/>
        </w:rPr>
        <w:br w:type="page"/>
      </w:r>
      <w:r>
        <w:rPr>
          <w:rFonts w:ascii="Arial" w:hAnsi="Arial" w:cs="Arial"/>
          <w:b/>
          <w:sz w:val="22"/>
          <w:szCs w:val="22"/>
        </w:rPr>
        <w:t>Supplier Specific Information - Athena Corporation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jc w:val="center"/>
        <w:rPr>
          <w:rFonts w:ascii="Arial" w:hAnsi="Arial" w:cs="Arial"/>
          <w:b/>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Athena Corporation (your firm) is a major p</w:t>
      </w:r>
      <w:r>
        <w:rPr>
          <w:rFonts w:ascii="Arial" w:hAnsi="Arial" w:cs="Arial"/>
          <w:sz w:val="22"/>
          <w:szCs w:val="22"/>
        </w:rPr>
        <w:t>roducer of luxury fabrics to the automotive industries.  Athena sells to a wide range of customers, and is devoted to developing long-term customer relationships.</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Athena’s primary advantage in the past has been its status as a low cost producer, due to</w:t>
      </w:r>
      <w:r>
        <w:rPr>
          <w:rFonts w:ascii="Arial" w:hAnsi="Arial" w:cs="Arial"/>
          <w:sz w:val="22"/>
          <w:szCs w:val="22"/>
        </w:rPr>
        <w:t xml:space="preserve"> its comparatively low non-union labor rates.  However, the company has recognized that quality and delivery problems have surfaced in the past.  In order to improve in these areas, accounting has decided to increase margins on all new business to 22%, in </w:t>
      </w:r>
      <w:r>
        <w:rPr>
          <w:rFonts w:ascii="Arial" w:hAnsi="Arial" w:cs="Arial"/>
          <w:sz w:val="22"/>
          <w:szCs w:val="22"/>
        </w:rPr>
        <w:t>order to re-invest in technical support training, manufacturing planning and control systems, and update aging equipment.  It is therefore very important to obtain new business for 2001 through 2003 which meets these objectives.  Currently, you have enough</w:t>
      </w:r>
      <w:r>
        <w:rPr>
          <w:rFonts w:ascii="Arial" w:hAnsi="Arial" w:cs="Arial"/>
          <w:sz w:val="22"/>
          <w:szCs w:val="22"/>
        </w:rPr>
        <w:t xml:space="preserve"> capacity for 350,000 additional yards per year.</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Queen Corporation is a firm that you have done business with regularly over time, but orders have generally been less than $100,000.  You have, however, recently quoted on a large order which would repre</w:t>
      </w:r>
      <w:r>
        <w:rPr>
          <w:rFonts w:ascii="Arial" w:hAnsi="Arial" w:cs="Arial"/>
          <w:sz w:val="22"/>
          <w:szCs w:val="22"/>
        </w:rPr>
        <w:t>sent approximately $1,690,000 in sales annually.  Your initial quoted price was $13.80 / yard with total design costs of $18,000.</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 are aware that your prices are generally lower than your competitors.  However, Athena’s reputation for delivery has b</w:t>
      </w:r>
      <w:r>
        <w:rPr>
          <w:rFonts w:ascii="Arial" w:hAnsi="Arial" w:cs="Arial"/>
          <w:sz w:val="22"/>
          <w:szCs w:val="22"/>
        </w:rPr>
        <w:t>een significantly worse compared to other competitors in the industry. You have provided similar quotes to the other three companies as well.</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Quality and delivery performance of several of your competitors have been improving steadily over the past sev</w:t>
      </w:r>
      <w:r>
        <w:rPr>
          <w:rFonts w:ascii="Arial" w:hAnsi="Arial" w:cs="Arial"/>
          <w:sz w:val="22"/>
          <w:szCs w:val="22"/>
        </w:rPr>
        <w:t>eral years.  You are unsure about how your specific performance is compared to them.</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Your full costs to produce the fabrics quoted to Queen are $10.20 / yard with design costs of $15,000.  The profit percentage target of your firm is in the 20-22% rang</w:t>
      </w:r>
      <w:r>
        <w:rPr>
          <w:rFonts w:ascii="Arial" w:hAnsi="Arial" w:cs="Arial"/>
          <w:sz w:val="22"/>
          <w:szCs w:val="22"/>
        </w:rPr>
        <w:t>e.</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Cost data for the manufacture of the Queen fabric manufacture is presented below:</w:t>
      </w:r>
    </w:p>
    <w:p w:rsidR="00000000" w:rsidRDefault="00D17CAF">
      <w:pPr>
        <w:pStyle w:val="a3"/>
        <w:tabs>
          <w:tab w:val="clear" w:pos="4320"/>
          <w:tab w:val="clear" w:pos="8640"/>
        </w:tabs>
        <w:rPr>
          <w:rFonts w:ascii="Arial" w:hAnsi="Arial" w:cs="Arial"/>
          <w:sz w:val="22"/>
          <w:szCs w:val="22"/>
        </w:rPr>
      </w:pPr>
      <w:r>
        <w:rPr>
          <w:rFonts w:ascii="Arial" w:hAnsi="Arial" w:cs="Arial"/>
          <w:sz w:val="22"/>
          <w:szCs w:val="22"/>
        </w:rPr>
        <w:br w:type="page"/>
      </w:r>
    </w:p>
    <w:p w:rsidR="00000000" w:rsidRDefault="00D17CAF">
      <w:pPr>
        <w:tabs>
          <w:tab w:val="left" w:pos="4320"/>
        </w:tabs>
        <w:ind w:left="720"/>
        <w:rPr>
          <w:rFonts w:ascii="Arial" w:hAnsi="Arial" w:cs="Arial"/>
          <w:sz w:val="22"/>
          <w:szCs w:val="22"/>
        </w:rPr>
      </w:pPr>
      <w:r>
        <w:rPr>
          <w:rFonts w:ascii="Arial" w:hAnsi="Arial" w:cs="Arial"/>
          <w:sz w:val="22"/>
          <w:szCs w:val="22"/>
        </w:rPr>
        <w:t>Direct material                                 $</w:t>
      </w:r>
      <w:r>
        <w:rPr>
          <w:rFonts w:ascii="Arial" w:hAnsi="Arial" w:cs="Arial"/>
          <w:sz w:val="22"/>
          <w:szCs w:val="22"/>
        </w:rPr>
        <w:tab/>
        <w:t>4.80</w:t>
      </w:r>
    </w:p>
    <w:p w:rsidR="00000000" w:rsidRDefault="00D17CAF">
      <w:pPr>
        <w:tabs>
          <w:tab w:val="left" w:pos="4320"/>
        </w:tabs>
        <w:ind w:left="720"/>
        <w:rPr>
          <w:rFonts w:ascii="Arial" w:hAnsi="Arial" w:cs="Arial"/>
          <w:sz w:val="22"/>
          <w:szCs w:val="22"/>
        </w:rPr>
      </w:pPr>
      <w:r>
        <w:rPr>
          <w:rFonts w:ascii="Arial" w:hAnsi="Arial" w:cs="Arial"/>
          <w:sz w:val="22"/>
          <w:szCs w:val="22"/>
        </w:rPr>
        <w:t>Direct labor</w:t>
      </w:r>
      <w:r>
        <w:rPr>
          <w:rFonts w:ascii="Arial" w:hAnsi="Arial" w:cs="Arial"/>
          <w:sz w:val="22"/>
          <w:szCs w:val="22"/>
        </w:rPr>
        <w:tab/>
      </w:r>
      <w:r>
        <w:rPr>
          <w:rFonts w:ascii="Arial" w:hAnsi="Arial" w:cs="Arial"/>
          <w:sz w:val="22"/>
          <w:szCs w:val="22"/>
        </w:rPr>
        <w:tab/>
        <w:t>1.80</w:t>
      </w:r>
    </w:p>
    <w:p w:rsidR="00000000" w:rsidRDefault="00D17CAF">
      <w:pPr>
        <w:tabs>
          <w:tab w:val="left" w:pos="4320"/>
        </w:tabs>
        <w:ind w:left="720"/>
        <w:rPr>
          <w:rFonts w:ascii="Arial" w:hAnsi="Arial" w:cs="Arial"/>
          <w:sz w:val="22"/>
          <w:szCs w:val="22"/>
        </w:rPr>
      </w:pPr>
      <w:r>
        <w:rPr>
          <w:rFonts w:ascii="Arial" w:hAnsi="Arial" w:cs="Arial"/>
          <w:sz w:val="22"/>
          <w:szCs w:val="22"/>
        </w:rPr>
        <w:t>Manufacturing overhead</w:t>
      </w:r>
      <w:r>
        <w:rPr>
          <w:rFonts w:ascii="Arial" w:hAnsi="Arial" w:cs="Arial"/>
          <w:sz w:val="22"/>
          <w:szCs w:val="22"/>
        </w:rPr>
        <w:tab/>
      </w:r>
    </w:p>
    <w:p w:rsidR="00000000" w:rsidRDefault="00D17CAF">
      <w:pPr>
        <w:tabs>
          <w:tab w:val="left" w:pos="4320"/>
        </w:tabs>
        <w:ind w:left="720"/>
        <w:rPr>
          <w:rFonts w:ascii="Arial" w:hAnsi="Arial" w:cs="Arial"/>
          <w:sz w:val="22"/>
          <w:szCs w:val="22"/>
        </w:rPr>
      </w:pPr>
      <w:r>
        <w:rPr>
          <w:rFonts w:ascii="Arial" w:hAnsi="Arial" w:cs="Arial"/>
          <w:sz w:val="22"/>
          <w:szCs w:val="22"/>
        </w:rPr>
        <w:t xml:space="preserve">   (150% of direct labor $)</w:t>
      </w:r>
    </w:p>
    <w:p w:rsidR="00000000" w:rsidRDefault="00D17CAF">
      <w:pPr>
        <w:tabs>
          <w:tab w:val="left" w:pos="4320"/>
        </w:tabs>
        <w:ind w:left="720"/>
        <w:rPr>
          <w:rFonts w:ascii="Arial" w:hAnsi="Arial" w:cs="Arial"/>
          <w:sz w:val="22"/>
          <w:szCs w:val="22"/>
        </w:rPr>
      </w:pPr>
      <w:r>
        <w:rPr>
          <w:rFonts w:ascii="Arial" w:hAnsi="Arial" w:cs="Arial"/>
          <w:sz w:val="22"/>
          <w:szCs w:val="22"/>
        </w:rPr>
        <w:t xml:space="preserve">     Variable overhead</w:t>
      </w:r>
      <w:r>
        <w:rPr>
          <w:rFonts w:ascii="Arial" w:hAnsi="Arial" w:cs="Arial"/>
          <w:sz w:val="22"/>
          <w:szCs w:val="22"/>
        </w:rPr>
        <w:tab/>
        <w:t xml:space="preserve">  </w:t>
      </w:r>
      <w:r>
        <w:rPr>
          <w:rFonts w:ascii="Arial" w:hAnsi="Arial" w:cs="Arial"/>
          <w:sz w:val="22"/>
          <w:szCs w:val="22"/>
        </w:rPr>
        <w:tab/>
        <w:t>0.72</w:t>
      </w:r>
    </w:p>
    <w:p w:rsidR="00000000" w:rsidRDefault="00D17CAF">
      <w:pPr>
        <w:tabs>
          <w:tab w:val="left" w:pos="4320"/>
        </w:tabs>
        <w:ind w:left="720"/>
        <w:rPr>
          <w:rFonts w:ascii="Arial" w:hAnsi="Arial" w:cs="Arial"/>
          <w:sz w:val="22"/>
          <w:szCs w:val="22"/>
        </w:rPr>
      </w:pPr>
      <w:r>
        <w:rPr>
          <w:rFonts w:ascii="Arial" w:hAnsi="Arial" w:cs="Arial"/>
          <w:sz w:val="22"/>
          <w:szCs w:val="22"/>
        </w:rPr>
        <w:t xml:space="preserve">     Fix</w:t>
      </w:r>
      <w:r>
        <w:rPr>
          <w:rFonts w:ascii="Arial" w:hAnsi="Arial" w:cs="Arial"/>
          <w:sz w:val="22"/>
          <w:szCs w:val="22"/>
        </w:rPr>
        <w:t>ed overhead</w:t>
      </w:r>
      <w:r>
        <w:rPr>
          <w:rFonts w:ascii="Arial" w:hAnsi="Arial" w:cs="Arial"/>
          <w:sz w:val="22"/>
          <w:szCs w:val="22"/>
        </w:rPr>
        <w:tab/>
      </w:r>
      <w:r>
        <w:rPr>
          <w:rFonts w:ascii="Arial" w:hAnsi="Arial" w:cs="Arial"/>
          <w:sz w:val="22"/>
          <w:szCs w:val="22"/>
        </w:rPr>
        <w:tab/>
        <w:t>1.98</w:t>
      </w:r>
    </w:p>
    <w:p w:rsidR="00000000" w:rsidRDefault="00D17CAF">
      <w:pPr>
        <w:tabs>
          <w:tab w:val="left" w:pos="4320"/>
        </w:tabs>
        <w:ind w:left="720"/>
        <w:rPr>
          <w:rFonts w:ascii="Arial" w:hAnsi="Arial" w:cs="Arial"/>
          <w:sz w:val="22"/>
          <w:szCs w:val="22"/>
        </w:rPr>
      </w:pPr>
      <w:r>
        <w:rPr>
          <w:rFonts w:ascii="Arial" w:hAnsi="Arial" w:cs="Arial"/>
          <w:sz w:val="22"/>
          <w:szCs w:val="22"/>
        </w:rPr>
        <w:t>Sales, general, and administrative</w:t>
      </w:r>
    </w:p>
    <w:p w:rsidR="00000000" w:rsidRDefault="00D17CAF">
      <w:pPr>
        <w:tabs>
          <w:tab w:val="left" w:pos="4320"/>
        </w:tabs>
        <w:ind w:left="720"/>
        <w:rPr>
          <w:rFonts w:ascii="Arial" w:hAnsi="Arial" w:cs="Arial"/>
          <w:sz w:val="22"/>
          <w:szCs w:val="22"/>
        </w:rPr>
      </w:pPr>
      <w:r>
        <w:rPr>
          <w:rFonts w:ascii="Arial" w:hAnsi="Arial" w:cs="Arial"/>
          <w:sz w:val="22"/>
          <w:szCs w:val="22"/>
        </w:rPr>
        <w:t xml:space="preserve">      expenses (6.9% of selling price)</w:t>
      </w:r>
      <w:r>
        <w:rPr>
          <w:rFonts w:ascii="Arial" w:hAnsi="Arial" w:cs="Arial"/>
          <w:sz w:val="22"/>
          <w:szCs w:val="22"/>
        </w:rPr>
        <w:tab/>
        <w:t xml:space="preserve">  </w:t>
      </w:r>
      <w:r>
        <w:rPr>
          <w:rFonts w:ascii="Arial" w:hAnsi="Arial" w:cs="Arial"/>
          <w:sz w:val="22"/>
          <w:szCs w:val="22"/>
        </w:rPr>
        <w:tab/>
        <w:t>0.90</w:t>
      </w:r>
    </w:p>
    <w:p w:rsidR="00000000" w:rsidRDefault="00D17CAF">
      <w:pPr>
        <w:tabs>
          <w:tab w:val="left" w:pos="4320"/>
        </w:tabs>
        <w:ind w:left="720"/>
        <w:rPr>
          <w:rFonts w:ascii="Arial" w:hAnsi="Arial" w:cs="Arial"/>
          <w:sz w:val="22"/>
          <w:szCs w:val="22"/>
          <w:u w:val="single"/>
        </w:rPr>
      </w:pPr>
      <w:r>
        <w:rPr>
          <w:rFonts w:ascii="Arial" w:hAnsi="Arial" w:cs="Arial"/>
          <w:sz w:val="22"/>
          <w:szCs w:val="22"/>
        </w:rPr>
        <w:t>Profit (22% of selling price)</w:t>
      </w:r>
      <w:r>
        <w:rPr>
          <w:rFonts w:ascii="Arial" w:hAnsi="Arial" w:cs="Arial"/>
          <w:sz w:val="22"/>
          <w:szCs w:val="22"/>
        </w:rPr>
        <w:tab/>
      </w:r>
      <w:r>
        <w:rPr>
          <w:rFonts w:ascii="Arial" w:hAnsi="Arial" w:cs="Arial"/>
          <w:sz w:val="22"/>
          <w:szCs w:val="22"/>
        </w:rPr>
        <w:tab/>
      </w:r>
      <w:r>
        <w:rPr>
          <w:rFonts w:ascii="Arial" w:hAnsi="Arial" w:cs="Arial"/>
          <w:sz w:val="22"/>
          <w:szCs w:val="22"/>
          <w:u w:val="single"/>
        </w:rPr>
        <w:t>2.88</w:t>
      </w:r>
    </w:p>
    <w:p w:rsidR="00000000" w:rsidRDefault="00D17CAF">
      <w:pPr>
        <w:tabs>
          <w:tab w:val="left" w:pos="4320"/>
        </w:tabs>
        <w:ind w:left="720"/>
        <w:rPr>
          <w:rFonts w:ascii="Arial" w:hAnsi="Arial" w:cs="Arial"/>
          <w:sz w:val="22"/>
          <w:szCs w:val="22"/>
        </w:rPr>
      </w:pPr>
    </w:p>
    <w:p w:rsidR="00000000" w:rsidRDefault="00D17CAF">
      <w:pPr>
        <w:tabs>
          <w:tab w:val="left" w:pos="4320"/>
        </w:tabs>
        <w:ind w:left="720"/>
        <w:rPr>
          <w:rFonts w:ascii="Arial" w:hAnsi="Arial" w:cs="Arial"/>
          <w:sz w:val="22"/>
          <w:szCs w:val="22"/>
        </w:rPr>
      </w:pPr>
    </w:p>
    <w:p w:rsidR="00000000" w:rsidRDefault="00D17CAF">
      <w:pPr>
        <w:tabs>
          <w:tab w:val="left" w:pos="4320"/>
        </w:tabs>
        <w:ind w:left="720"/>
        <w:rPr>
          <w:rFonts w:ascii="Arial" w:hAnsi="Arial" w:cs="Arial"/>
          <w:sz w:val="22"/>
          <w:szCs w:val="22"/>
        </w:rPr>
      </w:pPr>
      <w:r>
        <w:rPr>
          <w:rFonts w:ascii="Arial" w:hAnsi="Arial" w:cs="Arial"/>
          <w:sz w:val="22"/>
          <w:szCs w:val="22"/>
        </w:rPr>
        <w:t xml:space="preserve">Selling price            </w:t>
      </w:r>
      <w:r>
        <w:rPr>
          <w:rFonts w:ascii="Arial" w:hAnsi="Arial" w:cs="Arial"/>
          <w:sz w:val="22"/>
          <w:szCs w:val="22"/>
        </w:rPr>
        <w:tab/>
        <w:t>$</w:t>
      </w:r>
      <w:r>
        <w:rPr>
          <w:rFonts w:ascii="Arial" w:hAnsi="Arial" w:cs="Arial"/>
          <w:sz w:val="22"/>
          <w:szCs w:val="22"/>
        </w:rPr>
        <w:tab/>
        <w:t>13.08</w:t>
      </w:r>
    </w:p>
    <w:p w:rsidR="00000000" w:rsidRDefault="00D17CAF">
      <w:pPr>
        <w:rPr>
          <w:rFonts w:ascii="Arial" w:hAnsi="Arial" w:cs="Arial"/>
          <w:sz w:val="22"/>
          <w:szCs w:val="22"/>
        </w:rPr>
      </w:pP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 know that product quality and cost are extremely important to Queen.  Furth</w:t>
      </w:r>
      <w:r>
        <w:rPr>
          <w:rFonts w:ascii="Arial" w:hAnsi="Arial" w:cs="Arial"/>
          <w:sz w:val="22"/>
          <w:szCs w:val="22"/>
        </w:rPr>
        <w:t>ermore, you perceive that Queen intends to do business with fewer suppliers than in the past, and is under pressure from their customers to reduce cost.</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The product’s life cycle is uncertain.  Therefore, bid options for multiple consecutive years may o</w:t>
      </w:r>
      <w:r>
        <w:rPr>
          <w:rFonts w:ascii="Arial" w:hAnsi="Arial" w:cs="Arial"/>
          <w:sz w:val="22"/>
          <w:szCs w:val="22"/>
        </w:rPr>
        <w:t>r may not be considered by Queen.</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If you don’t get this order, there is the potential that you will be locked out of future business with Queen, who is seeking to co-develop a number of new model platforms with Nissan.</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 know the buyer has to pla</w:t>
      </w:r>
      <w:r>
        <w:rPr>
          <w:rFonts w:ascii="Arial" w:hAnsi="Arial" w:cs="Arial"/>
          <w:sz w:val="22"/>
          <w:szCs w:val="22"/>
        </w:rPr>
        <w:t>ce the business almost immediately to meet plant requirements.</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Your firm’s management wants you to get this contract to increase margins and generate future business opportunities.</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To obtain the order, you must reach agreement within 1 hour.</w:t>
      </w:r>
    </w:p>
    <w:p w:rsidR="00000000" w:rsidRDefault="00D17CAF">
      <w:pPr>
        <w:rPr>
          <w:rFonts w:ascii="Arial" w:hAnsi="Arial" w:cs="Arial"/>
          <w:sz w:val="22"/>
          <w:szCs w:val="22"/>
        </w:rPr>
      </w:pPr>
    </w:p>
    <w:p w:rsidR="00000000" w:rsidRDefault="00D17CAF">
      <w:pPr>
        <w:rPr>
          <w:rFonts w:ascii="Arial" w:hAnsi="Arial" w:cs="Arial"/>
          <w:b/>
          <w:sz w:val="22"/>
          <w:szCs w:val="22"/>
        </w:rPr>
      </w:pPr>
      <w:r>
        <w:rPr>
          <w:rFonts w:ascii="Arial" w:hAnsi="Arial" w:cs="Arial"/>
          <w:b/>
          <w:sz w:val="22"/>
          <w:szCs w:val="22"/>
        </w:rPr>
        <w:t>Selle</w:t>
      </w:r>
      <w:r>
        <w:rPr>
          <w:rFonts w:ascii="Arial" w:hAnsi="Arial" w:cs="Arial"/>
          <w:b/>
          <w:sz w:val="22"/>
          <w:szCs w:val="22"/>
        </w:rPr>
        <w:t>r Negotiation Questions</w:t>
      </w: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sz w:val="22"/>
          <w:szCs w:val="22"/>
        </w:rPr>
        <w:t>1.  Develop a negotiation strategy and plan.</w:t>
      </w: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sz w:val="22"/>
          <w:szCs w:val="22"/>
        </w:rPr>
        <w:t>2.  What common ground do both Athena and Queen have to negotiate on?</w:t>
      </w: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sz w:val="22"/>
          <w:szCs w:val="22"/>
        </w:rPr>
        <w:t xml:space="preserve">3.  What is the highest price you believe you can get, i.e. where you have achieved an </w:t>
      </w:r>
      <w:r>
        <w:rPr>
          <w:rFonts w:ascii="Arial" w:hAnsi="Arial" w:cs="Arial"/>
          <w:sz w:val="22"/>
          <w:szCs w:val="22"/>
        </w:rPr>
        <w:tab/>
        <w:t>“excellent” bargain?</w:t>
      </w: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sz w:val="22"/>
          <w:szCs w:val="22"/>
        </w:rPr>
        <w:t xml:space="preserve">4.  </w:t>
      </w:r>
      <w:r>
        <w:rPr>
          <w:rFonts w:ascii="Arial" w:hAnsi="Arial" w:cs="Arial"/>
          <w:sz w:val="22"/>
          <w:szCs w:val="22"/>
        </w:rPr>
        <w:t>What is the lowest price per year that you will take?</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b/>
          <w:sz w:val="22"/>
          <w:szCs w:val="22"/>
        </w:rPr>
        <w:t>Purchase Negotiation Case:  Buyer’s Package (Duke Corp.)</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b/>
          <w:sz w:val="22"/>
          <w:szCs w:val="22"/>
        </w:rPr>
        <w:t>Common Information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r>
        <w:rPr>
          <w:rFonts w:ascii="Arial" w:hAnsi="Arial" w:cs="Arial"/>
          <w:sz w:val="22"/>
          <w:szCs w:val="22"/>
        </w:rPr>
        <w:t>This simulation involves negotiating the purchase of an automotive fabric.   The following information is common to all gr</w:t>
      </w:r>
      <w:r>
        <w:rPr>
          <w:rFonts w:ascii="Arial" w:hAnsi="Arial" w:cs="Arial"/>
          <w:sz w:val="22"/>
          <w:szCs w:val="22"/>
        </w:rPr>
        <w:t>oups participating in the negotiation: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There are four potential manufacturers of textile products.  These include the following:</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Athena Corp. - Annual sales of approx. $  40 million dollars, located in Bowling Green, Kentucky.</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Cybaris Corp. - Annu</w:t>
      </w:r>
      <w:r>
        <w:rPr>
          <w:rFonts w:ascii="Arial" w:hAnsi="Arial" w:cs="Arial"/>
          <w:sz w:val="22"/>
          <w:szCs w:val="22"/>
        </w:rPr>
        <w:t>al sales of approx. $ 50 million dollars, located in Charlotte, NC.</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Medusa Corp. - Annual sales of approx. $ 20 million dollars, located in Columbus, OH.</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Orion Corp. - Annual sales of approx. $ 35 million dollars, located in Grand Rapids, MI.</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There</w:t>
      </w:r>
      <w:r>
        <w:rPr>
          <w:rFonts w:ascii="Arial" w:hAnsi="Arial" w:cs="Arial"/>
          <w:sz w:val="22"/>
          <w:szCs w:val="22"/>
        </w:rPr>
        <w:t xml:space="preserve"> are four potential purchasers of textile products.  These companies are second tier automotive suppliers,  who supply the major automotive companies located in Michigan, Ohio, and the Southeast.  These companies have all purchased in small quantities from</w:t>
      </w:r>
      <w:r>
        <w:rPr>
          <w:rFonts w:ascii="Arial" w:hAnsi="Arial" w:cs="Arial"/>
          <w:sz w:val="22"/>
          <w:szCs w:val="22"/>
        </w:rPr>
        <w:t xml:space="preserve"> all of the suppliers, and include the following:</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 xml:space="preserve"> King Corporation, located in Greenville, SC, has requirements for 150,000 yards of  fabric for 2001.  The products will be required in 2002 and 2003 according to current plans, and volumes are expected to increase.</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Queen Corporation, located in Knoxvi</w:t>
      </w:r>
      <w:r>
        <w:rPr>
          <w:rFonts w:ascii="Arial" w:hAnsi="Arial" w:cs="Arial"/>
          <w:sz w:val="22"/>
          <w:szCs w:val="22"/>
        </w:rPr>
        <w:t>lle, TN,  requires 250,000 yards of  fabric for 2001, but volumes for 2002 and 2003 are uncertain.</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Duke Corporation, located in Cleveland, OH,  requires 100,000 yards of the product, and production volumes required are expected to increase by 50% or more</w:t>
      </w:r>
      <w:r>
        <w:rPr>
          <w:rFonts w:ascii="Arial" w:hAnsi="Arial" w:cs="Arial"/>
          <w:sz w:val="22"/>
          <w:szCs w:val="22"/>
        </w:rPr>
        <w:t xml:space="preserve"> in 2002 and 2003.</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Duchess Corporation, located in Lansing, MI,  requires 200,000 yards of the product, and volumes are expected to decrease somewhat in 2002 and 2003.</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Prices for similar fabrics are in the $12.00 to $15.50 price range per yard.</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w:t>
      </w:r>
      <w:r>
        <w:rPr>
          <w:rFonts w:ascii="Arial" w:hAnsi="Arial" w:cs="Arial"/>
          <w:sz w:val="22"/>
          <w:szCs w:val="22"/>
        </w:rPr>
        <w:t>ll identified suppliers are able to produce to specifications provided by the purchasing company.  However, quality performance related to the product can vary greatly.</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Individual cost structures of the firms providing  fabrics can vary significantly.</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Suppliers provide widely different levels of service and technical support.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suppliers have to satisfy the same quality and delivery terms, payment terms, and transportation (FOB seller's plant).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Industry capacity utilization is about 75 per</w:t>
      </w:r>
      <w:r>
        <w:rPr>
          <w:rFonts w:ascii="Arial" w:hAnsi="Arial" w:cs="Arial"/>
          <w:sz w:val="22"/>
          <w:szCs w:val="22"/>
        </w:rPr>
        <w:t>cent.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purchasing companies have purchased relatively small amounts from all of the suppliers previously, never totaling more than $100,000 per purchase.</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b/>
          <w:sz w:val="22"/>
          <w:szCs w:val="22"/>
        </w:rPr>
      </w:pPr>
      <w:r>
        <w:rPr>
          <w:rFonts w:ascii="Arial" w:hAnsi="Arial" w:cs="Arial"/>
          <w:b/>
          <w:sz w:val="22"/>
          <w:szCs w:val="22"/>
        </w:rPr>
        <w:t>Assignment:</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r>
        <w:rPr>
          <w:rFonts w:ascii="Arial" w:hAnsi="Arial" w:cs="Arial"/>
          <w:sz w:val="22"/>
          <w:szCs w:val="22"/>
        </w:rPr>
        <w:t>Students will work in small groups and participate in one face-to-face negotiatio</w:t>
      </w:r>
      <w:r>
        <w:rPr>
          <w:rFonts w:ascii="Arial" w:hAnsi="Arial" w:cs="Arial"/>
          <w:sz w:val="22"/>
          <w:szCs w:val="22"/>
        </w:rPr>
        <w:t>n session.  Group size will not exceed 3-4 people for either the buying or selling negotiating team.  Each group will develop a brief written negotiating strategy prior to the negotiation which is to be handed in to the instructor, then conduct an actual n</w:t>
      </w:r>
      <w:r>
        <w:rPr>
          <w:rFonts w:ascii="Arial" w:hAnsi="Arial" w:cs="Arial"/>
          <w:sz w:val="22"/>
          <w:szCs w:val="22"/>
        </w:rPr>
        <w:t>egotiation session with an assigned buyer/supplier group from the class.  (*Note that an agreement may not always occur with an assigned group).  Eventually, each pair of groups will develop jointly a written contract that documents the outcome of the nego</w:t>
      </w:r>
      <w:r>
        <w:rPr>
          <w:rFonts w:ascii="Arial" w:hAnsi="Arial" w:cs="Arial"/>
          <w:sz w:val="22"/>
          <w:szCs w:val="22"/>
        </w:rPr>
        <w:t>tiation process.  The instructor has an information packet for the buyer and the seller which provides additional information required to prepare for and conduct the negotiation.  Buyers and sellers can share as little or as much of the information with ea</w:t>
      </w:r>
      <w:r>
        <w:rPr>
          <w:rFonts w:ascii="Arial" w:hAnsi="Arial" w:cs="Arial"/>
          <w:sz w:val="22"/>
          <w:szCs w:val="22"/>
        </w:rPr>
        <w:t xml:space="preserve">ch other as they desire during the actual negotiation.  </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r>
        <w:rPr>
          <w:rFonts w:ascii="Arial" w:hAnsi="Arial" w:cs="Arial"/>
          <w:sz w:val="22"/>
          <w:szCs w:val="22"/>
        </w:rPr>
        <w:t xml:space="preserve">Groups must prepare properly before conducting the negotiation. Each group's negotiation strategy should be developed </w:t>
      </w:r>
      <w:r>
        <w:rPr>
          <w:rFonts w:ascii="Arial" w:hAnsi="Arial" w:cs="Arial"/>
          <w:i/>
          <w:sz w:val="22"/>
          <w:szCs w:val="22"/>
        </w:rPr>
        <w:t>prior to</w:t>
      </w:r>
      <w:r>
        <w:rPr>
          <w:rFonts w:ascii="Arial" w:hAnsi="Arial" w:cs="Arial"/>
          <w:sz w:val="22"/>
          <w:szCs w:val="22"/>
        </w:rPr>
        <w:t xml:space="preserve"> the negotiating session.  All group members are to participate in the r</w:t>
      </w:r>
      <w:r>
        <w:rPr>
          <w:rFonts w:ascii="Arial" w:hAnsi="Arial" w:cs="Arial"/>
          <w:sz w:val="22"/>
          <w:szCs w:val="22"/>
        </w:rPr>
        <w:t>esearch planning as well as the actual negotiation.  Remember, price is not the only variable subject to negotiation.  Be creative when crafting your agreement.</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sz w:val="22"/>
          <w:szCs w:val="22"/>
        </w:rPr>
        <w:br w:type="page"/>
      </w:r>
      <w:r>
        <w:rPr>
          <w:rFonts w:ascii="Arial" w:hAnsi="Arial" w:cs="Arial"/>
          <w:b/>
          <w:sz w:val="22"/>
          <w:szCs w:val="22"/>
        </w:rPr>
        <w:t>Buyer Specific Information - Duke Corporation</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You are the buyer of luxury textile fabics at</w:t>
      </w:r>
      <w:r>
        <w:rPr>
          <w:rFonts w:ascii="Arial" w:hAnsi="Arial" w:cs="Arial"/>
          <w:sz w:val="22"/>
          <w:szCs w:val="22"/>
        </w:rPr>
        <w:t xml:space="preserve"> Duke Corporation for all corporate divisions and are responsible for supply base optimization.  Recently, the focus of this effort has been on increasing volume and market share for new business being generated by your primary customer, DaimlerChrysler Co</w:t>
      </w:r>
      <w:r>
        <w:rPr>
          <w:rFonts w:ascii="Arial" w:hAnsi="Arial" w:cs="Arial"/>
          <w:sz w:val="22"/>
          <w:szCs w:val="22"/>
        </w:rPr>
        <w:t>rporation.  Duke is a relatively small player in the second tier automotive supply chain, but has grown rapidly due to its innovative product line being introduced in recent model years.  In order to grow and become a single source for DaimlerChrysler, Duk</w:t>
      </w:r>
      <w:r>
        <w:rPr>
          <w:rFonts w:ascii="Arial" w:hAnsi="Arial" w:cs="Arial"/>
          <w:sz w:val="22"/>
          <w:szCs w:val="22"/>
        </w:rPr>
        <w:t>e will need to generate increasing margins on new business in order to invest in new plant and equipment.  One major initiative aimed at achieving this objective has been to reduce the cost of commodity-like materials such as textile fibers/fabrics through</w:t>
      </w:r>
      <w:r>
        <w:rPr>
          <w:rFonts w:ascii="Arial" w:hAnsi="Arial" w:cs="Arial"/>
          <w:sz w:val="22"/>
          <w:szCs w:val="22"/>
        </w:rPr>
        <w:t xml:space="preserve"> single sourcing, while maintaining a technical advantage.</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You have received a purchase requisition for a new production item, a luxury textile fabric.  Estimated annual requirements for 2001 is 100,000 yards.  The product you are producing is for a DaimlerChrysler model year that is expected to be double or tri</w:t>
      </w:r>
      <w:r>
        <w:rPr>
          <w:rFonts w:ascii="Arial" w:hAnsi="Arial" w:cs="Arial"/>
          <w:sz w:val="22"/>
          <w:szCs w:val="22"/>
        </w:rPr>
        <w:t>ple in the next two years.  DaimlerChrysler has emphasized that they value supplier-generated cost savings suggestions and technological solutions in awarding new future business.</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 xml:space="preserve">The fabric is relatively easy to make to your firm’s specifications and </w:t>
      </w:r>
      <w:r>
        <w:rPr>
          <w:rFonts w:ascii="Arial" w:hAnsi="Arial" w:cs="Arial"/>
          <w:sz w:val="22"/>
          <w:szCs w:val="22"/>
        </w:rPr>
        <w:t>uses well-established manufacturing technology.  However, quality problems can (and do) occur.</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There are a number of acceptable suppliers for the product in the Mid-West and Southeast.  However, since your plant is located in Cleveland, OH, you have in</w:t>
      </w:r>
      <w:r>
        <w:rPr>
          <w:rFonts w:ascii="Arial" w:hAnsi="Arial" w:cs="Arial"/>
          <w:sz w:val="22"/>
          <w:szCs w:val="22"/>
        </w:rPr>
        <w:t>itiated discussions with the closest supplier, Medusa Corp., located in Columbus, OH.</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You have obtained unit pricing and design quotes from four interested suppliers, who have provided the following quotes:</w:t>
      </w:r>
    </w:p>
    <w:p w:rsidR="00000000" w:rsidRDefault="00D17CAF">
      <w:pPr>
        <w:rPr>
          <w:rFonts w:ascii="Arial" w:hAnsi="Arial" w:cs="Arial"/>
          <w:sz w:val="22"/>
          <w:szCs w:val="22"/>
        </w:rPr>
      </w:pPr>
    </w:p>
    <w:tbl>
      <w:tblPr>
        <w:tblW w:w="0" w:type="auto"/>
        <w:tblLayout w:type="fixed"/>
        <w:tblLook w:val="0000" w:firstRow="0" w:lastRow="0" w:firstColumn="0" w:lastColumn="0" w:noHBand="0" w:noVBand="0"/>
      </w:tblPr>
      <w:tblGrid>
        <w:gridCol w:w="2214"/>
        <w:gridCol w:w="2214"/>
        <w:gridCol w:w="2214"/>
        <w:gridCol w:w="2214"/>
      </w:tblGrid>
      <w:tr w:rsidR="00000000">
        <w:tblPrEx>
          <w:tblCellMar>
            <w:top w:w="0" w:type="dxa"/>
            <w:bottom w:w="0" w:type="dxa"/>
          </w:tblCellMar>
        </w:tblPrEx>
        <w:trPr>
          <w:cantSplit/>
        </w:trPr>
        <w:tc>
          <w:tcPr>
            <w:tcW w:w="2214" w:type="dxa"/>
            <w:tcBorders>
              <w:top w:val="single" w:sz="6" w:space="0" w:color="auto"/>
              <w:left w:val="single" w:sz="6" w:space="0" w:color="auto"/>
              <w:right w:val="single" w:sz="6" w:space="0" w:color="auto"/>
            </w:tcBorders>
          </w:tcPr>
          <w:p w:rsidR="00000000" w:rsidRDefault="00D17CAF">
            <w:pPr>
              <w:jc w:val="center"/>
              <w:rPr>
                <w:rFonts w:ascii="Arial" w:hAnsi="Arial" w:cs="Arial"/>
                <w:sz w:val="22"/>
                <w:szCs w:val="22"/>
              </w:rPr>
            </w:pPr>
          </w:p>
        </w:tc>
        <w:tc>
          <w:tcPr>
            <w:tcW w:w="2214" w:type="dxa"/>
            <w:tcBorders>
              <w:top w:val="single" w:sz="6" w:space="0" w:color="auto"/>
              <w:bottom w:val="single" w:sz="6" w:space="0" w:color="auto"/>
            </w:tcBorders>
          </w:tcPr>
          <w:p w:rsidR="00000000" w:rsidRDefault="00D17CAF">
            <w:pPr>
              <w:jc w:val="center"/>
              <w:rPr>
                <w:rFonts w:ascii="Arial" w:hAnsi="Arial" w:cs="Arial"/>
                <w:sz w:val="22"/>
                <w:szCs w:val="22"/>
              </w:rPr>
            </w:pPr>
            <w:r>
              <w:rPr>
                <w:rFonts w:ascii="Arial" w:hAnsi="Arial" w:cs="Arial"/>
                <w:sz w:val="22"/>
                <w:szCs w:val="22"/>
              </w:rPr>
              <w:t>Price / Yard</w:t>
            </w:r>
          </w:p>
        </w:tc>
        <w:tc>
          <w:tcPr>
            <w:tcW w:w="2214" w:type="dxa"/>
            <w:tcBorders>
              <w:top w:val="single" w:sz="6" w:space="0" w:color="auto"/>
              <w:bottom w:val="single" w:sz="6" w:space="0" w:color="auto"/>
            </w:tcBorders>
          </w:tcPr>
          <w:p w:rsidR="00000000" w:rsidRDefault="00D17CAF">
            <w:pPr>
              <w:jc w:val="center"/>
              <w:rPr>
                <w:rFonts w:ascii="Arial" w:hAnsi="Arial" w:cs="Arial"/>
                <w:sz w:val="22"/>
                <w:szCs w:val="22"/>
              </w:rPr>
            </w:pPr>
            <w:r>
              <w:rPr>
                <w:rFonts w:ascii="Arial" w:hAnsi="Arial" w:cs="Arial"/>
                <w:sz w:val="22"/>
                <w:szCs w:val="22"/>
              </w:rPr>
              <w:t>Redesign Costs</w:t>
            </w:r>
          </w:p>
        </w:tc>
        <w:tc>
          <w:tcPr>
            <w:tcW w:w="2214" w:type="dxa"/>
            <w:tcBorders>
              <w:top w:val="single" w:sz="6" w:space="0" w:color="auto"/>
              <w:bottom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Lead-time</w:t>
            </w:r>
          </w:p>
        </w:tc>
      </w:tr>
      <w:tr w:rsidR="00000000">
        <w:tblPrEx>
          <w:tblCellMar>
            <w:top w:w="0" w:type="dxa"/>
            <w:bottom w:w="0" w:type="dxa"/>
          </w:tblCellMar>
        </w:tblPrEx>
        <w:trPr>
          <w:cantSplit/>
        </w:trPr>
        <w:tc>
          <w:tcPr>
            <w:tcW w:w="2214" w:type="dxa"/>
            <w:tcBorders>
              <w:left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Ori</w:t>
            </w:r>
            <w:r>
              <w:rPr>
                <w:rFonts w:ascii="Arial" w:hAnsi="Arial" w:cs="Arial"/>
                <w:sz w:val="22"/>
                <w:szCs w:val="22"/>
              </w:rPr>
              <w:t>on Corp.</w:t>
            </w:r>
          </w:p>
        </w:tc>
        <w:tc>
          <w:tcPr>
            <w:tcW w:w="2214" w:type="dxa"/>
          </w:tcPr>
          <w:p w:rsidR="00000000" w:rsidRDefault="00D17CAF">
            <w:pPr>
              <w:jc w:val="center"/>
              <w:rPr>
                <w:rFonts w:ascii="Arial" w:hAnsi="Arial" w:cs="Arial"/>
                <w:sz w:val="22"/>
                <w:szCs w:val="22"/>
              </w:rPr>
            </w:pPr>
            <w:r>
              <w:rPr>
                <w:rFonts w:ascii="Arial" w:hAnsi="Arial" w:cs="Arial"/>
                <w:sz w:val="22"/>
                <w:szCs w:val="22"/>
              </w:rPr>
              <w:t>$14.40</w:t>
            </w:r>
          </w:p>
        </w:tc>
        <w:tc>
          <w:tcPr>
            <w:tcW w:w="2214" w:type="dxa"/>
          </w:tcPr>
          <w:p w:rsidR="00000000" w:rsidRDefault="00D17CAF">
            <w:pPr>
              <w:jc w:val="center"/>
              <w:rPr>
                <w:rFonts w:ascii="Arial" w:hAnsi="Arial" w:cs="Arial"/>
                <w:sz w:val="22"/>
                <w:szCs w:val="22"/>
              </w:rPr>
            </w:pPr>
            <w:r>
              <w:rPr>
                <w:rFonts w:ascii="Arial" w:hAnsi="Arial" w:cs="Arial"/>
                <w:sz w:val="22"/>
                <w:szCs w:val="22"/>
              </w:rPr>
              <w:t>$13,000</w:t>
            </w:r>
          </w:p>
        </w:tc>
        <w:tc>
          <w:tcPr>
            <w:tcW w:w="2214" w:type="dxa"/>
            <w:tcBorders>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5 weeks</w:t>
            </w:r>
          </w:p>
        </w:tc>
      </w:tr>
      <w:tr w:rsidR="00000000">
        <w:tblPrEx>
          <w:tblCellMar>
            <w:top w:w="0" w:type="dxa"/>
            <w:bottom w:w="0" w:type="dxa"/>
          </w:tblCellMar>
        </w:tblPrEx>
        <w:trPr>
          <w:cantSplit/>
        </w:trPr>
        <w:tc>
          <w:tcPr>
            <w:tcW w:w="2214" w:type="dxa"/>
            <w:tcBorders>
              <w:left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Athena Corp.</w:t>
            </w:r>
          </w:p>
        </w:tc>
        <w:tc>
          <w:tcPr>
            <w:tcW w:w="2214" w:type="dxa"/>
          </w:tcPr>
          <w:p w:rsidR="00000000" w:rsidRDefault="00D17CAF">
            <w:pPr>
              <w:jc w:val="center"/>
              <w:rPr>
                <w:rFonts w:ascii="Arial" w:hAnsi="Arial" w:cs="Arial"/>
                <w:sz w:val="22"/>
                <w:szCs w:val="22"/>
              </w:rPr>
            </w:pPr>
            <w:r>
              <w:rPr>
                <w:rFonts w:ascii="Arial" w:hAnsi="Arial" w:cs="Arial"/>
                <w:sz w:val="22"/>
                <w:szCs w:val="22"/>
              </w:rPr>
              <w:t>$13.80</w:t>
            </w:r>
          </w:p>
        </w:tc>
        <w:tc>
          <w:tcPr>
            <w:tcW w:w="2214" w:type="dxa"/>
          </w:tcPr>
          <w:p w:rsidR="00000000" w:rsidRDefault="00D17CAF">
            <w:pPr>
              <w:jc w:val="center"/>
              <w:rPr>
                <w:rFonts w:ascii="Arial" w:hAnsi="Arial" w:cs="Arial"/>
                <w:sz w:val="22"/>
                <w:szCs w:val="22"/>
              </w:rPr>
            </w:pPr>
            <w:r>
              <w:rPr>
                <w:rFonts w:ascii="Arial" w:hAnsi="Arial" w:cs="Arial"/>
                <w:sz w:val="22"/>
                <w:szCs w:val="22"/>
              </w:rPr>
              <w:t>$15,000</w:t>
            </w:r>
          </w:p>
        </w:tc>
        <w:tc>
          <w:tcPr>
            <w:tcW w:w="2214" w:type="dxa"/>
            <w:tcBorders>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4 weeks</w:t>
            </w:r>
          </w:p>
        </w:tc>
      </w:tr>
      <w:tr w:rsidR="00000000">
        <w:tblPrEx>
          <w:tblCellMar>
            <w:top w:w="0" w:type="dxa"/>
            <w:bottom w:w="0" w:type="dxa"/>
          </w:tblCellMar>
        </w:tblPrEx>
        <w:trPr>
          <w:cantSplit/>
        </w:trPr>
        <w:tc>
          <w:tcPr>
            <w:tcW w:w="2214" w:type="dxa"/>
            <w:tcBorders>
              <w:left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Medusa Corp.</w:t>
            </w:r>
          </w:p>
        </w:tc>
        <w:tc>
          <w:tcPr>
            <w:tcW w:w="2214" w:type="dxa"/>
          </w:tcPr>
          <w:p w:rsidR="00000000" w:rsidRDefault="00D17CAF">
            <w:pPr>
              <w:jc w:val="center"/>
              <w:rPr>
                <w:rFonts w:ascii="Arial" w:hAnsi="Arial" w:cs="Arial"/>
                <w:sz w:val="22"/>
                <w:szCs w:val="22"/>
              </w:rPr>
            </w:pPr>
            <w:r>
              <w:rPr>
                <w:rFonts w:ascii="Arial" w:hAnsi="Arial" w:cs="Arial"/>
                <w:sz w:val="22"/>
                <w:szCs w:val="22"/>
              </w:rPr>
              <w:t>$14.20</w:t>
            </w:r>
          </w:p>
        </w:tc>
        <w:tc>
          <w:tcPr>
            <w:tcW w:w="2214" w:type="dxa"/>
          </w:tcPr>
          <w:p w:rsidR="00000000" w:rsidRDefault="00D17CAF">
            <w:pPr>
              <w:jc w:val="center"/>
              <w:rPr>
                <w:rFonts w:ascii="Arial" w:hAnsi="Arial" w:cs="Arial"/>
                <w:sz w:val="22"/>
                <w:szCs w:val="22"/>
              </w:rPr>
            </w:pPr>
            <w:r>
              <w:rPr>
                <w:rFonts w:ascii="Arial" w:hAnsi="Arial" w:cs="Arial"/>
                <w:sz w:val="22"/>
                <w:szCs w:val="22"/>
              </w:rPr>
              <w:t>$20,000</w:t>
            </w:r>
          </w:p>
        </w:tc>
        <w:tc>
          <w:tcPr>
            <w:tcW w:w="2214" w:type="dxa"/>
            <w:tcBorders>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3 weeks</w:t>
            </w:r>
          </w:p>
        </w:tc>
      </w:tr>
      <w:tr w:rsidR="00000000">
        <w:tblPrEx>
          <w:tblCellMar>
            <w:top w:w="0" w:type="dxa"/>
            <w:bottom w:w="0" w:type="dxa"/>
          </w:tblCellMar>
        </w:tblPrEx>
        <w:trPr>
          <w:cantSplit/>
        </w:trPr>
        <w:tc>
          <w:tcPr>
            <w:tcW w:w="2214" w:type="dxa"/>
            <w:tcBorders>
              <w:left w:val="single" w:sz="6" w:space="0" w:color="auto"/>
              <w:bottom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Cybaris Corp.</w:t>
            </w:r>
          </w:p>
        </w:tc>
        <w:tc>
          <w:tcPr>
            <w:tcW w:w="2214" w:type="dxa"/>
            <w:tcBorders>
              <w:bottom w:val="single" w:sz="6" w:space="0" w:color="auto"/>
            </w:tcBorders>
          </w:tcPr>
          <w:p w:rsidR="00000000" w:rsidRDefault="00D17CAF">
            <w:pPr>
              <w:jc w:val="center"/>
              <w:rPr>
                <w:rFonts w:ascii="Arial" w:hAnsi="Arial" w:cs="Arial"/>
                <w:sz w:val="22"/>
                <w:szCs w:val="22"/>
              </w:rPr>
            </w:pPr>
            <w:r>
              <w:rPr>
                <w:rFonts w:ascii="Arial" w:hAnsi="Arial" w:cs="Arial"/>
                <w:sz w:val="22"/>
                <w:szCs w:val="22"/>
              </w:rPr>
              <w:t>$15.00</w:t>
            </w:r>
          </w:p>
        </w:tc>
        <w:tc>
          <w:tcPr>
            <w:tcW w:w="2214" w:type="dxa"/>
            <w:tcBorders>
              <w:bottom w:val="single" w:sz="6" w:space="0" w:color="auto"/>
            </w:tcBorders>
          </w:tcPr>
          <w:p w:rsidR="00000000" w:rsidRDefault="00D17CAF">
            <w:pPr>
              <w:jc w:val="center"/>
              <w:rPr>
                <w:rFonts w:ascii="Arial" w:hAnsi="Arial" w:cs="Arial"/>
                <w:sz w:val="22"/>
                <w:szCs w:val="22"/>
              </w:rPr>
            </w:pPr>
            <w:r>
              <w:rPr>
                <w:rFonts w:ascii="Arial" w:hAnsi="Arial" w:cs="Arial"/>
                <w:sz w:val="22"/>
                <w:szCs w:val="22"/>
              </w:rPr>
              <w:t>$18,000</w:t>
            </w:r>
          </w:p>
        </w:tc>
        <w:tc>
          <w:tcPr>
            <w:tcW w:w="2214" w:type="dxa"/>
            <w:tcBorders>
              <w:bottom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2 weeks</w:t>
            </w:r>
          </w:p>
        </w:tc>
      </w:tr>
    </w:tbl>
    <w:p w:rsidR="00000000" w:rsidRDefault="00D17CAF">
      <w:pPr>
        <w:rPr>
          <w:rFonts w:ascii="Arial" w:hAnsi="Arial" w:cs="Arial"/>
          <w:sz w:val="22"/>
          <w:szCs w:val="22"/>
        </w:rPr>
      </w:pPr>
    </w:p>
    <w:p w:rsidR="00000000" w:rsidRDefault="00D17CAF">
      <w:pPr>
        <w:numPr>
          <w:ilvl w:val="0"/>
          <w:numId w:val="2"/>
        </w:numPr>
        <w:rPr>
          <w:rFonts w:ascii="Arial" w:hAnsi="Arial" w:cs="Arial"/>
          <w:sz w:val="22"/>
          <w:szCs w:val="22"/>
        </w:rPr>
      </w:pPr>
      <w:r>
        <w:rPr>
          <w:rFonts w:ascii="Arial" w:hAnsi="Arial" w:cs="Arial"/>
          <w:sz w:val="22"/>
          <w:szCs w:val="22"/>
        </w:rPr>
        <w:t>The Duke Corporation estimated cost of manufacture (including profit) is $13.00 / yard with design costs t</w:t>
      </w:r>
      <w:r>
        <w:rPr>
          <w:rFonts w:ascii="Arial" w:hAnsi="Arial" w:cs="Arial"/>
          <w:sz w:val="22"/>
          <w:szCs w:val="22"/>
        </w:rPr>
        <w:t>otaling approximately $13,000.  The estimated supplier cost structure is as follows:</w:t>
      </w:r>
    </w:p>
    <w:p w:rsidR="00000000" w:rsidRDefault="00D17CAF">
      <w:pPr>
        <w:ind w:left="360"/>
        <w:rPr>
          <w:rFonts w:ascii="Arial" w:hAnsi="Arial" w:cs="Arial"/>
          <w:sz w:val="22"/>
          <w:szCs w:val="22"/>
        </w:rPr>
      </w:pPr>
    </w:p>
    <w:p w:rsidR="00000000" w:rsidRDefault="00D17CAF">
      <w:pPr>
        <w:ind w:left="360"/>
        <w:rPr>
          <w:rFonts w:ascii="Arial" w:hAnsi="Arial" w:cs="Arial"/>
          <w:sz w:val="22"/>
          <w:szCs w:val="22"/>
        </w:rPr>
      </w:pPr>
    </w:p>
    <w:p w:rsidR="00000000" w:rsidRDefault="00D17CAF">
      <w:pPr>
        <w:rPr>
          <w:rFonts w:ascii="Arial" w:hAnsi="Arial" w:cs="Arial"/>
          <w:sz w:val="22"/>
          <w:szCs w:val="22"/>
        </w:rPr>
      </w:pPr>
    </w:p>
    <w:p w:rsidR="00000000" w:rsidRDefault="00D17CAF">
      <w:pPr>
        <w:tabs>
          <w:tab w:val="left" w:pos="5040"/>
        </w:tabs>
        <w:ind w:left="1440"/>
        <w:rPr>
          <w:rFonts w:ascii="Arial" w:hAnsi="Arial" w:cs="Arial"/>
          <w:sz w:val="22"/>
          <w:szCs w:val="22"/>
        </w:rPr>
      </w:pPr>
      <w:r>
        <w:rPr>
          <w:rFonts w:ascii="Arial" w:hAnsi="Arial" w:cs="Arial"/>
          <w:sz w:val="22"/>
          <w:szCs w:val="22"/>
        </w:rPr>
        <w:t>Direct material                       $</w:t>
      </w:r>
      <w:r>
        <w:rPr>
          <w:rFonts w:ascii="Arial" w:hAnsi="Arial" w:cs="Arial"/>
          <w:sz w:val="22"/>
          <w:szCs w:val="22"/>
        </w:rPr>
        <w:tab/>
        <w:t>5.20</w:t>
      </w:r>
    </w:p>
    <w:p w:rsidR="00000000" w:rsidRDefault="00D17CAF">
      <w:pPr>
        <w:tabs>
          <w:tab w:val="left" w:pos="5040"/>
        </w:tabs>
        <w:ind w:left="1440"/>
        <w:rPr>
          <w:rFonts w:ascii="Arial" w:hAnsi="Arial" w:cs="Arial"/>
          <w:sz w:val="22"/>
          <w:szCs w:val="22"/>
        </w:rPr>
      </w:pPr>
      <w:r>
        <w:rPr>
          <w:rFonts w:ascii="Arial" w:hAnsi="Arial" w:cs="Arial"/>
          <w:sz w:val="22"/>
          <w:szCs w:val="22"/>
        </w:rPr>
        <w:t>Direct labor</w:t>
      </w:r>
      <w:r>
        <w:rPr>
          <w:rFonts w:ascii="Arial" w:hAnsi="Arial" w:cs="Arial"/>
          <w:sz w:val="22"/>
          <w:szCs w:val="22"/>
        </w:rPr>
        <w:tab/>
        <w:t>2.08</w:t>
      </w:r>
    </w:p>
    <w:p w:rsidR="00000000" w:rsidRDefault="00D17CAF">
      <w:pPr>
        <w:tabs>
          <w:tab w:val="left" w:pos="5040"/>
        </w:tabs>
        <w:ind w:left="1440"/>
        <w:rPr>
          <w:rFonts w:ascii="Arial" w:hAnsi="Arial" w:cs="Arial"/>
          <w:sz w:val="22"/>
          <w:szCs w:val="22"/>
        </w:rPr>
      </w:pPr>
      <w:r>
        <w:rPr>
          <w:rFonts w:ascii="Arial" w:hAnsi="Arial" w:cs="Arial"/>
          <w:sz w:val="22"/>
          <w:szCs w:val="22"/>
        </w:rPr>
        <w:t>Manufacturing overhead</w:t>
      </w:r>
      <w:r>
        <w:rPr>
          <w:rFonts w:ascii="Arial" w:hAnsi="Arial" w:cs="Arial"/>
          <w:sz w:val="22"/>
          <w:szCs w:val="22"/>
        </w:rPr>
        <w:tab/>
      </w:r>
    </w:p>
    <w:p w:rsidR="00000000" w:rsidRDefault="00D17CAF">
      <w:pPr>
        <w:tabs>
          <w:tab w:val="left" w:pos="5040"/>
        </w:tabs>
        <w:ind w:left="1440"/>
        <w:rPr>
          <w:rFonts w:ascii="Arial" w:hAnsi="Arial" w:cs="Arial"/>
          <w:sz w:val="22"/>
          <w:szCs w:val="22"/>
        </w:rPr>
      </w:pPr>
      <w:r>
        <w:rPr>
          <w:rFonts w:ascii="Arial" w:hAnsi="Arial" w:cs="Arial"/>
          <w:sz w:val="22"/>
          <w:szCs w:val="22"/>
        </w:rPr>
        <w:t xml:space="preserve">   (150% of direct labor $)</w:t>
      </w:r>
    </w:p>
    <w:p w:rsidR="00000000" w:rsidRDefault="00D17CAF">
      <w:pPr>
        <w:tabs>
          <w:tab w:val="left" w:pos="5040"/>
        </w:tabs>
        <w:ind w:left="1440"/>
        <w:rPr>
          <w:rFonts w:ascii="Arial" w:hAnsi="Arial" w:cs="Arial"/>
          <w:sz w:val="22"/>
          <w:szCs w:val="22"/>
        </w:rPr>
      </w:pPr>
      <w:r>
        <w:rPr>
          <w:rFonts w:ascii="Arial" w:hAnsi="Arial" w:cs="Arial"/>
          <w:sz w:val="22"/>
          <w:szCs w:val="22"/>
        </w:rPr>
        <w:t xml:space="preserve">     Variable overhead</w:t>
      </w:r>
      <w:r>
        <w:rPr>
          <w:rFonts w:ascii="Arial" w:hAnsi="Arial" w:cs="Arial"/>
          <w:sz w:val="22"/>
          <w:szCs w:val="22"/>
        </w:rPr>
        <w:tab/>
        <w:t>1.12</w:t>
      </w:r>
    </w:p>
    <w:p w:rsidR="00000000" w:rsidRDefault="00D17CAF">
      <w:pPr>
        <w:tabs>
          <w:tab w:val="left" w:pos="5040"/>
        </w:tabs>
        <w:ind w:left="1440"/>
        <w:rPr>
          <w:rFonts w:ascii="Arial" w:hAnsi="Arial" w:cs="Arial"/>
          <w:sz w:val="22"/>
          <w:szCs w:val="22"/>
        </w:rPr>
      </w:pPr>
      <w:r>
        <w:rPr>
          <w:rFonts w:ascii="Arial" w:hAnsi="Arial" w:cs="Arial"/>
          <w:sz w:val="22"/>
          <w:szCs w:val="22"/>
        </w:rPr>
        <w:t xml:space="preserve">     Fixed overhead</w:t>
      </w:r>
      <w:r>
        <w:rPr>
          <w:rFonts w:ascii="Arial" w:hAnsi="Arial" w:cs="Arial"/>
          <w:sz w:val="22"/>
          <w:szCs w:val="22"/>
        </w:rPr>
        <w:tab/>
        <w:t>2.00</w:t>
      </w:r>
    </w:p>
    <w:p w:rsidR="00000000" w:rsidRDefault="00D17CAF">
      <w:pPr>
        <w:tabs>
          <w:tab w:val="left" w:pos="5040"/>
        </w:tabs>
        <w:ind w:left="1440"/>
        <w:rPr>
          <w:rFonts w:ascii="Arial" w:hAnsi="Arial" w:cs="Arial"/>
          <w:sz w:val="22"/>
          <w:szCs w:val="22"/>
        </w:rPr>
      </w:pPr>
      <w:r>
        <w:rPr>
          <w:rFonts w:ascii="Arial" w:hAnsi="Arial" w:cs="Arial"/>
          <w:sz w:val="22"/>
          <w:szCs w:val="22"/>
        </w:rPr>
        <w:t>Sales, general, and administrative</w:t>
      </w:r>
    </w:p>
    <w:p w:rsidR="00000000" w:rsidRDefault="00D17CAF">
      <w:pPr>
        <w:tabs>
          <w:tab w:val="left" w:pos="5040"/>
        </w:tabs>
        <w:ind w:left="1440"/>
        <w:rPr>
          <w:rFonts w:ascii="Arial" w:hAnsi="Arial" w:cs="Arial"/>
          <w:sz w:val="22"/>
          <w:szCs w:val="22"/>
          <w:u w:val="single"/>
        </w:rPr>
      </w:pPr>
      <w:r>
        <w:rPr>
          <w:rFonts w:ascii="Arial" w:hAnsi="Arial" w:cs="Arial"/>
          <w:sz w:val="22"/>
          <w:szCs w:val="22"/>
        </w:rPr>
        <w:t xml:space="preserve">      expenses (12% of selling price)</w:t>
      </w:r>
      <w:r>
        <w:rPr>
          <w:rFonts w:ascii="Arial" w:hAnsi="Arial" w:cs="Arial"/>
          <w:sz w:val="22"/>
          <w:szCs w:val="22"/>
        </w:rPr>
        <w:tab/>
        <w:t>1.56</w:t>
      </w:r>
    </w:p>
    <w:p w:rsidR="00000000" w:rsidRDefault="00D17CAF">
      <w:pPr>
        <w:tabs>
          <w:tab w:val="left" w:pos="5040"/>
        </w:tabs>
        <w:ind w:left="1440"/>
        <w:rPr>
          <w:rFonts w:ascii="Arial" w:hAnsi="Arial" w:cs="Arial"/>
          <w:sz w:val="22"/>
          <w:szCs w:val="22"/>
          <w:u w:val="single"/>
        </w:rPr>
      </w:pPr>
      <w:r>
        <w:rPr>
          <w:rFonts w:ascii="Arial" w:hAnsi="Arial" w:cs="Arial"/>
          <w:sz w:val="22"/>
          <w:szCs w:val="22"/>
        </w:rPr>
        <w:t>Profit (8% of selling price)</w:t>
      </w:r>
      <w:r>
        <w:rPr>
          <w:rFonts w:ascii="Arial" w:hAnsi="Arial" w:cs="Arial"/>
          <w:sz w:val="22"/>
          <w:szCs w:val="22"/>
        </w:rPr>
        <w:tab/>
      </w:r>
      <w:r>
        <w:rPr>
          <w:rFonts w:ascii="Arial" w:hAnsi="Arial" w:cs="Arial"/>
          <w:sz w:val="22"/>
          <w:szCs w:val="22"/>
          <w:u w:val="single"/>
        </w:rPr>
        <w:t>1.04</w:t>
      </w:r>
    </w:p>
    <w:p w:rsidR="00000000" w:rsidRDefault="00D17CAF">
      <w:pPr>
        <w:tabs>
          <w:tab w:val="left" w:pos="5040"/>
        </w:tabs>
        <w:ind w:left="1440"/>
        <w:rPr>
          <w:rFonts w:ascii="Arial" w:hAnsi="Arial" w:cs="Arial"/>
          <w:sz w:val="22"/>
          <w:szCs w:val="22"/>
        </w:rPr>
      </w:pPr>
    </w:p>
    <w:p w:rsidR="00000000" w:rsidRDefault="00D17CAF">
      <w:pPr>
        <w:tabs>
          <w:tab w:val="left" w:pos="5040"/>
        </w:tabs>
        <w:ind w:left="1440"/>
        <w:rPr>
          <w:rFonts w:ascii="Arial" w:hAnsi="Arial" w:cs="Arial"/>
          <w:sz w:val="22"/>
          <w:szCs w:val="22"/>
        </w:rPr>
      </w:pPr>
    </w:p>
    <w:p w:rsidR="00000000" w:rsidRDefault="00D17CAF">
      <w:pPr>
        <w:tabs>
          <w:tab w:val="left" w:pos="5040"/>
        </w:tabs>
        <w:ind w:left="1440"/>
        <w:rPr>
          <w:rFonts w:ascii="Arial" w:hAnsi="Arial" w:cs="Arial"/>
          <w:sz w:val="22"/>
          <w:szCs w:val="22"/>
        </w:rPr>
      </w:pPr>
      <w:r>
        <w:rPr>
          <w:rFonts w:ascii="Arial" w:hAnsi="Arial" w:cs="Arial"/>
          <w:sz w:val="22"/>
          <w:szCs w:val="22"/>
        </w:rPr>
        <w:t>Estimated selling price            $</w:t>
      </w:r>
      <w:r>
        <w:rPr>
          <w:rFonts w:ascii="Arial" w:hAnsi="Arial" w:cs="Arial"/>
          <w:sz w:val="22"/>
          <w:szCs w:val="22"/>
        </w:rPr>
        <w:tab/>
        <w:t>13.00</w:t>
      </w:r>
    </w:p>
    <w:p w:rsidR="00000000" w:rsidRDefault="00D17CAF">
      <w:pPr>
        <w:tabs>
          <w:tab w:val="left" w:pos="5040"/>
        </w:tabs>
        <w:ind w:left="1440"/>
        <w:rPr>
          <w:rFonts w:ascii="Arial" w:hAnsi="Arial" w:cs="Arial"/>
          <w:sz w:val="22"/>
          <w:szCs w:val="22"/>
        </w:rPr>
      </w:pPr>
    </w:p>
    <w:p w:rsidR="00000000" w:rsidRDefault="00D17CAF">
      <w:pPr>
        <w:rPr>
          <w:rFonts w:ascii="Arial" w:hAnsi="Arial" w:cs="Arial"/>
          <w:sz w:val="22"/>
          <w:szCs w:val="22"/>
        </w:rPr>
      </w:pP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Quality, delivery to schedule, and technical support are critical to the Duke Corporation.  Mor</w:t>
      </w:r>
      <w:r>
        <w:rPr>
          <w:rFonts w:ascii="Arial" w:hAnsi="Arial" w:cs="Arial"/>
          <w:sz w:val="22"/>
          <w:szCs w:val="22"/>
        </w:rPr>
        <w:t>eover, because you deliver JIT to the DaimlerChrysler plant in Toledo, you are required to tightly control supplier quality and delivery to prevent line shutdowns.</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Cost pressures are increasing.  As mentioned, DaimlerChrysler is emphasizing cost saving</w:t>
      </w:r>
      <w:r>
        <w:rPr>
          <w:rFonts w:ascii="Arial" w:hAnsi="Arial" w:cs="Arial"/>
          <w:sz w:val="22"/>
          <w:szCs w:val="22"/>
        </w:rPr>
        <w:t>s suggestions.  However, it has been willing to pay a premium for new technological solutions that are designed to improve customer satisfaction.  Duke has frequently worked with DaimlerChrysler engineers in developing such new technology, and these engine</w:t>
      </w:r>
      <w:r>
        <w:rPr>
          <w:rFonts w:ascii="Arial" w:hAnsi="Arial" w:cs="Arial"/>
          <w:sz w:val="22"/>
          <w:szCs w:val="22"/>
        </w:rPr>
        <w:t>ers have also discussed the possibility of involving suppliers to a greater extent.</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Transportation terms offered by all suppliers are FOB seller’s plant, freight collect.</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suppliers have adequate available capacity currently.  However, future capacity requirements may fill up quickly, meaning that suppliers may need to expand pro</w:t>
      </w:r>
      <w:r>
        <w:rPr>
          <w:rFonts w:ascii="Arial" w:hAnsi="Arial" w:cs="Arial"/>
          <w:sz w:val="22"/>
          <w:szCs w:val="22"/>
        </w:rPr>
        <w:t>duction in the future, and will require a solid balance sheet to be able to do so.</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 supplier performance history and current considerations follow:</w:t>
      </w:r>
    </w:p>
    <w:p w:rsidR="00000000" w:rsidRDefault="00D17CAF">
      <w:pPr>
        <w:ind w:left="2880" w:hanging="1440"/>
        <w:rPr>
          <w:rFonts w:ascii="Arial" w:hAnsi="Arial" w:cs="Arial"/>
          <w:sz w:val="22"/>
          <w:szCs w:val="22"/>
        </w:rPr>
      </w:pPr>
    </w:p>
    <w:p w:rsidR="00000000" w:rsidRDefault="00D17CAF">
      <w:pPr>
        <w:ind w:left="2880" w:hanging="1440"/>
        <w:rPr>
          <w:rFonts w:ascii="Arial" w:hAnsi="Arial" w:cs="Arial"/>
          <w:sz w:val="22"/>
          <w:szCs w:val="22"/>
        </w:rPr>
      </w:pPr>
      <w:r>
        <w:rPr>
          <w:rFonts w:ascii="Arial" w:hAnsi="Arial" w:cs="Arial"/>
          <w:sz w:val="22"/>
          <w:szCs w:val="22"/>
        </w:rPr>
        <w:t>Orion</w:t>
      </w:r>
      <w:r>
        <w:rPr>
          <w:rFonts w:ascii="Arial" w:hAnsi="Arial" w:cs="Arial"/>
          <w:sz w:val="22"/>
          <w:szCs w:val="22"/>
        </w:rPr>
        <w:tab/>
        <w:t>Excellent delivery (99% ontime), marginal quality (500 ppm), good technical support, manufactu</w:t>
      </w:r>
      <w:r>
        <w:rPr>
          <w:rFonts w:ascii="Arial" w:hAnsi="Arial" w:cs="Arial"/>
          <w:sz w:val="22"/>
          <w:szCs w:val="22"/>
        </w:rPr>
        <w:t>ring capability is good.</w:t>
      </w:r>
    </w:p>
    <w:p w:rsidR="00000000" w:rsidRDefault="00D17CAF">
      <w:pPr>
        <w:ind w:left="2880" w:hanging="1440"/>
        <w:rPr>
          <w:rFonts w:ascii="Arial" w:hAnsi="Arial" w:cs="Arial"/>
          <w:sz w:val="22"/>
          <w:szCs w:val="22"/>
        </w:rPr>
      </w:pPr>
    </w:p>
    <w:p w:rsidR="00000000" w:rsidRDefault="00D17CAF">
      <w:pPr>
        <w:ind w:left="2880" w:hanging="1440"/>
        <w:rPr>
          <w:rFonts w:ascii="Arial" w:hAnsi="Arial" w:cs="Arial"/>
          <w:sz w:val="22"/>
          <w:szCs w:val="22"/>
        </w:rPr>
      </w:pPr>
      <w:r>
        <w:rPr>
          <w:rFonts w:ascii="Arial" w:hAnsi="Arial" w:cs="Arial"/>
          <w:sz w:val="22"/>
          <w:szCs w:val="22"/>
        </w:rPr>
        <w:t xml:space="preserve">Athena </w:t>
      </w:r>
      <w:r>
        <w:rPr>
          <w:rFonts w:ascii="Arial" w:hAnsi="Arial" w:cs="Arial"/>
          <w:sz w:val="22"/>
          <w:szCs w:val="22"/>
        </w:rPr>
        <w:tab/>
        <w:t>Acceptable quality (300 ppm) , sometimes poor delivery (80% ontime), marginal technical support, capacity uncertain.</w:t>
      </w:r>
    </w:p>
    <w:p w:rsidR="00000000" w:rsidRDefault="00D17CAF">
      <w:pPr>
        <w:ind w:left="2880" w:hanging="1440"/>
        <w:rPr>
          <w:rFonts w:ascii="Arial" w:hAnsi="Arial" w:cs="Arial"/>
          <w:sz w:val="22"/>
          <w:szCs w:val="22"/>
        </w:rPr>
      </w:pPr>
    </w:p>
    <w:p w:rsidR="00000000" w:rsidRDefault="00D17CAF">
      <w:pPr>
        <w:ind w:left="2880" w:hanging="1440"/>
        <w:rPr>
          <w:rFonts w:ascii="Arial" w:hAnsi="Arial" w:cs="Arial"/>
          <w:sz w:val="22"/>
          <w:szCs w:val="22"/>
        </w:rPr>
      </w:pPr>
      <w:r>
        <w:rPr>
          <w:rFonts w:ascii="Arial" w:hAnsi="Arial" w:cs="Arial"/>
          <w:sz w:val="22"/>
          <w:szCs w:val="22"/>
        </w:rPr>
        <w:t>Medusa</w:t>
      </w:r>
      <w:r>
        <w:rPr>
          <w:rFonts w:ascii="Arial" w:hAnsi="Arial" w:cs="Arial"/>
          <w:sz w:val="22"/>
          <w:szCs w:val="22"/>
        </w:rPr>
        <w:tab/>
        <w:t>Good quality (200 ppm) and delivery (95% ontime), capacity uncertain, excellent technical support</w:t>
      </w:r>
      <w:r>
        <w:rPr>
          <w:rFonts w:ascii="Arial" w:hAnsi="Arial" w:cs="Arial"/>
          <w:sz w:val="22"/>
          <w:szCs w:val="22"/>
        </w:rPr>
        <w:t>, financially unstable.</w:t>
      </w:r>
    </w:p>
    <w:p w:rsidR="00000000" w:rsidRDefault="00D17CAF">
      <w:pPr>
        <w:ind w:left="2880" w:hanging="1440"/>
        <w:rPr>
          <w:rFonts w:ascii="Arial" w:hAnsi="Arial" w:cs="Arial"/>
          <w:sz w:val="22"/>
          <w:szCs w:val="22"/>
        </w:rPr>
      </w:pPr>
    </w:p>
    <w:p w:rsidR="00000000" w:rsidRDefault="00D17CAF">
      <w:pPr>
        <w:ind w:left="2880" w:hanging="1440"/>
        <w:rPr>
          <w:rFonts w:ascii="Arial" w:hAnsi="Arial" w:cs="Arial"/>
          <w:sz w:val="22"/>
          <w:szCs w:val="22"/>
        </w:rPr>
      </w:pPr>
      <w:r>
        <w:rPr>
          <w:rFonts w:ascii="Arial" w:hAnsi="Arial" w:cs="Arial"/>
          <w:sz w:val="22"/>
          <w:szCs w:val="22"/>
        </w:rPr>
        <w:t xml:space="preserve">Cybaris </w:t>
      </w:r>
      <w:r>
        <w:rPr>
          <w:rFonts w:ascii="Arial" w:hAnsi="Arial" w:cs="Arial"/>
          <w:sz w:val="22"/>
          <w:szCs w:val="22"/>
        </w:rPr>
        <w:tab/>
        <w:t>Very good quality (50 ppm), acceptable delivery (93% ontime), poor technical resources and service, stable financially.</w:t>
      </w:r>
    </w:p>
    <w:p w:rsidR="00000000" w:rsidRDefault="00D17CAF">
      <w:pPr>
        <w:ind w:left="2880" w:hanging="1440"/>
        <w:rPr>
          <w:rFonts w:ascii="Arial" w:hAnsi="Arial" w:cs="Arial"/>
          <w:sz w:val="22"/>
          <w:szCs w:val="22"/>
        </w:rPr>
      </w:pPr>
    </w:p>
    <w:p w:rsidR="00000000" w:rsidRDefault="00D17CAF">
      <w:pPr>
        <w:ind w:left="990" w:hanging="360"/>
        <w:rPr>
          <w:rFonts w:ascii="Arial" w:hAnsi="Arial" w:cs="Arial"/>
          <w:sz w:val="22"/>
          <w:szCs w:val="22"/>
        </w:rPr>
      </w:pPr>
      <w:r>
        <w:rPr>
          <w:rFonts w:ascii="Arial" w:hAnsi="Arial" w:cs="Arial"/>
          <w:sz w:val="22"/>
          <w:szCs w:val="22"/>
        </w:rPr>
        <w:t></w:t>
      </w:r>
      <w:r>
        <w:rPr>
          <w:rFonts w:ascii="Arial" w:hAnsi="Arial" w:cs="Arial"/>
          <w:sz w:val="22"/>
          <w:szCs w:val="22"/>
        </w:rPr>
        <w:tab/>
        <w:t>Orion and Medusa provide the best technical support.  They provide design suggestions and will assist on technical problems when necessary, and are willing to co-locate technicians temporarily on-site to support their product line.</w:t>
      </w:r>
    </w:p>
    <w:p w:rsidR="00000000" w:rsidRDefault="00D17CAF">
      <w:pPr>
        <w:ind w:left="990" w:hanging="360"/>
        <w:rPr>
          <w:rFonts w:ascii="Arial" w:hAnsi="Arial" w:cs="Arial"/>
          <w:sz w:val="22"/>
          <w:szCs w:val="22"/>
        </w:rPr>
      </w:pPr>
    </w:p>
    <w:p w:rsidR="00000000" w:rsidRDefault="00D17CAF">
      <w:pPr>
        <w:ind w:left="990" w:hanging="360"/>
        <w:rPr>
          <w:rFonts w:ascii="Arial" w:hAnsi="Arial" w:cs="Arial"/>
          <w:sz w:val="22"/>
          <w:szCs w:val="22"/>
        </w:rPr>
      </w:pPr>
      <w:r>
        <w:rPr>
          <w:rFonts w:ascii="Arial" w:hAnsi="Arial" w:cs="Arial"/>
          <w:sz w:val="22"/>
          <w:szCs w:val="22"/>
        </w:rPr>
        <w:t></w:t>
      </w:r>
      <w:r>
        <w:rPr>
          <w:rFonts w:ascii="Arial" w:hAnsi="Arial" w:cs="Arial"/>
          <w:sz w:val="22"/>
          <w:szCs w:val="22"/>
        </w:rPr>
        <w:tab/>
        <w:t>Cibaris has the bes</w:t>
      </w:r>
      <w:r>
        <w:rPr>
          <w:rFonts w:ascii="Arial" w:hAnsi="Arial" w:cs="Arial"/>
          <w:sz w:val="22"/>
          <w:szCs w:val="22"/>
        </w:rPr>
        <w:t>t delivery cycle time, due to their integrated information system which directly links customers to their MRP planning and scheduling system.  Athena, however, has indicated their willingness to provided a dedicated sales person to serve your needs.</w:t>
      </w:r>
    </w:p>
    <w:p w:rsidR="00000000" w:rsidRDefault="00D17CAF">
      <w:pPr>
        <w:ind w:left="990" w:hanging="360"/>
        <w:rPr>
          <w:rFonts w:ascii="Arial" w:hAnsi="Arial" w:cs="Arial"/>
          <w:sz w:val="22"/>
          <w:szCs w:val="22"/>
        </w:rPr>
      </w:pPr>
      <w:r>
        <w:rPr>
          <w:rFonts w:ascii="Arial" w:hAnsi="Arial" w:cs="Arial"/>
          <w:sz w:val="22"/>
          <w:szCs w:val="22"/>
        </w:rPr>
        <w:tab/>
      </w:r>
    </w:p>
    <w:p w:rsidR="00000000" w:rsidRDefault="00D17CAF">
      <w:pPr>
        <w:ind w:left="990" w:hanging="360"/>
        <w:rPr>
          <w:rFonts w:ascii="Arial" w:hAnsi="Arial" w:cs="Arial"/>
          <w:sz w:val="22"/>
          <w:szCs w:val="22"/>
        </w:rPr>
      </w:pPr>
      <w:r>
        <w:rPr>
          <w:rFonts w:ascii="Arial" w:hAnsi="Arial" w:cs="Arial"/>
          <w:sz w:val="22"/>
          <w:szCs w:val="22"/>
        </w:rPr>
        <w:t></w:t>
      </w:r>
      <w:r>
        <w:rPr>
          <w:rFonts w:ascii="Arial" w:hAnsi="Arial" w:cs="Arial"/>
          <w:sz w:val="22"/>
          <w:szCs w:val="22"/>
        </w:rPr>
        <w:tab/>
        <w:t>Yo</w:t>
      </w:r>
      <w:r>
        <w:rPr>
          <w:rFonts w:ascii="Arial" w:hAnsi="Arial" w:cs="Arial"/>
          <w:sz w:val="22"/>
          <w:szCs w:val="22"/>
        </w:rPr>
        <w:t>u and your team believe that Medusa can support your needs, but do want to negotiate a better contract.  You have therefore asked the Medusa sales team to meet and further discuss their quotation.</w:t>
      </w:r>
    </w:p>
    <w:p w:rsidR="00000000" w:rsidRDefault="00D17CAF">
      <w:pPr>
        <w:ind w:left="990" w:hanging="360"/>
        <w:rPr>
          <w:rFonts w:ascii="Arial" w:hAnsi="Arial" w:cs="Arial"/>
          <w:sz w:val="22"/>
          <w:szCs w:val="22"/>
        </w:rPr>
      </w:pPr>
      <w:r>
        <w:rPr>
          <w:rFonts w:ascii="Arial" w:hAnsi="Arial" w:cs="Arial"/>
          <w:sz w:val="22"/>
          <w:szCs w:val="22"/>
        </w:rPr>
        <w:tab/>
      </w:r>
    </w:p>
    <w:p w:rsidR="00000000" w:rsidRDefault="00D17CAF">
      <w:pPr>
        <w:ind w:left="990" w:hanging="360"/>
        <w:rPr>
          <w:rFonts w:ascii="Arial" w:hAnsi="Arial" w:cs="Arial"/>
          <w:sz w:val="22"/>
          <w:szCs w:val="22"/>
        </w:rPr>
      </w:pPr>
      <w:r>
        <w:rPr>
          <w:rFonts w:ascii="Arial" w:hAnsi="Arial" w:cs="Arial"/>
          <w:sz w:val="22"/>
          <w:szCs w:val="22"/>
        </w:rPr>
        <w:t></w:t>
      </w:r>
      <w:r>
        <w:rPr>
          <w:rFonts w:ascii="Arial" w:hAnsi="Arial" w:cs="Arial"/>
          <w:sz w:val="22"/>
          <w:szCs w:val="22"/>
        </w:rPr>
        <w:tab/>
        <w:t>Prior to the meeting, your boss told you that a decisio</w:t>
      </w:r>
      <w:r>
        <w:rPr>
          <w:rFonts w:ascii="Arial" w:hAnsi="Arial" w:cs="Arial"/>
          <w:sz w:val="22"/>
          <w:szCs w:val="22"/>
        </w:rPr>
        <w:t>n had to be reached today.  You also have an important appointment in 1 hour with the division vice president that you found out about earlier today.  He will be expecting a decision.</w:t>
      </w:r>
    </w:p>
    <w:p w:rsidR="00000000" w:rsidRDefault="00D17CAF">
      <w:pPr>
        <w:rPr>
          <w:rFonts w:ascii="Arial" w:hAnsi="Arial" w:cs="Arial"/>
          <w:sz w:val="22"/>
          <w:szCs w:val="22"/>
        </w:rPr>
      </w:pPr>
    </w:p>
    <w:p w:rsidR="00000000" w:rsidRDefault="00D17CAF">
      <w:pPr>
        <w:rPr>
          <w:rFonts w:ascii="Arial" w:hAnsi="Arial" w:cs="Arial"/>
          <w:b/>
          <w:sz w:val="22"/>
          <w:szCs w:val="22"/>
        </w:rPr>
      </w:pPr>
      <w:r>
        <w:rPr>
          <w:rFonts w:ascii="Arial" w:hAnsi="Arial" w:cs="Arial"/>
          <w:b/>
          <w:sz w:val="22"/>
          <w:szCs w:val="22"/>
        </w:rPr>
        <w:t>Buyer Assignment:</w:t>
      </w:r>
    </w:p>
    <w:p w:rsidR="00000000" w:rsidRDefault="00D17CAF">
      <w:pPr>
        <w:rPr>
          <w:rFonts w:ascii="Arial" w:hAnsi="Arial" w:cs="Arial"/>
          <w:b/>
          <w:sz w:val="22"/>
          <w:szCs w:val="22"/>
        </w:rPr>
      </w:pPr>
    </w:p>
    <w:p w:rsidR="00000000" w:rsidRDefault="00D17CAF">
      <w:pPr>
        <w:ind w:left="360" w:hanging="360"/>
        <w:rPr>
          <w:rFonts w:ascii="Arial" w:hAnsi="Arial" w:cs="Arial"/>
          <w:sz w:val="22"/>
          <w:szCs w:val="22"/>
        </w:rPr>
      </w:pPr>
      <w:r>
        <w:rPr>
          <w:rFonts w:ascii="Arial" w:hAnsi="Arial" w:cs="Arial"/>
          <w:sz w:val="22"/>
          <w:szCs w:val="22"/>
        </w:rPr>
        <w:t>1.</w:t>
      </w:r>
      <w:r>
        <w:rPr>
          <w:rFonts w:ascii="Arial" w:hAnsi="Arial" w:cs="Arial"/>
          <w:sz w:val="22"/>
          <w:szCs w:val="22"/>
        </w:rPr>
        <w:tab/>
        <w:t>Develop a negotiation strategy and plan.</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2.</w:t>
      </w:r>
      <w:r>
        <w:rPr>
          <w:rFonts w:ascii="Arial" w:hAnsi="Arial" w:cs="Arial"/>
          <w:sz w:val="22"/>
          <w:szCs w:val="22"/>
        </w:rPr>
        <w:tab/>
        <w:t>Wha</w:t>
      </w:r>
      <w:r>
        <w:rPr>
          <w:rFonts w:ascii="Arial" w:hAnsi="Arial" w:cs="Arial"/>
          <w:sz w:val="22"/>
          <w:szCs w:val="22"/>
        </w:rPr>
        <w:t>t “common ground” do both Duke Corp. and Medusa have to negotiate?</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3.</w:t>
      </w:r>
      <w:r>
        <w:rPr>
          <w:rFonts w:ascii="Arial" w:hAnsi="Arial" w:cs="Arial"/>
          <w:sz w:val="22"/>
          <w:szCs w:val="22"/>
        </w:rPr>
        <w:tab/>
        <w:t>What is the lowest price you believe you can get, i.e. what you consider to be an “excellent” bargain?</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4.</w:t>
      </w:r>
      <w:r>
        <w:rPr>
          <w:rFonts w:ascii="Arial" w:hAnsi="Arial" w:cs="Arial"/>
          <w:sz w:val="22"/>
          <w:szCs w:val="22"/>
        </w:rPr>
        <w:tab/>
        <w:t>What is the highest price per year that you will pay?</w:t>
      </w:r>
    </w:p>
    <w:p w:rsidR="00000000" w:rsidRDefault="00D17CAF">
      <w:pPr>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sz w:val="22"/>
          <w:szCs w:val="22"/>
        </w:rPr>
        <w:br w:type="page"/>
      </w:r>
      <w:r>
        <w:rPr>
          <w:rFonts w:ascii="Arial" w:hAnsi="Arial" w:cs="Arial"/>
          <w:b/>
          <w:sz w:val="22"/>
          <w:szCs w:val="22"/>
        </w:rPr>
        <w:t>Purchase Negotiation</w:t>
      </w:r>
      <w:r>
        <w:rPr>
          <w:rFonts w:ascii="Arial" w:hAnsi="Arial" w:cs="Arial"/>
          <w:b/>
          <w:sz w:val="22"/>
          <w:szCs w:val="22"/>
        </w:rPr>
        <w:t xml:space="preserve"> Case:  Supplier’s Package (Medusa Corp.)</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b/>
          <w:sz w:val="22"/>
          <w:szCs w:val="22"/>
        </w:rPr>
        <w:t>Common Information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r>
        <w:rPr>
          <w:rFonts w:ascii="Arial" w:hAnsi="Arial" w:cs="Arial"/>
          <w:sz w:val="22"/>
          <w:szCs w:val="22"/>
        </w:rPr>
        <w:t>This simulation involves negotiating the purchase of an automotive fabric.   The following information is common to all groups participating in the negotiation: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There are four potential manufacturers of automotive fabrics.  These include the following:</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Athena Corp. - Annual sales of approx. $ 40 million dollars, located in Bowling Green, Kentucky.</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Cybaris Corp. - Annual sales of approx. $ 50 million dolla</w:t>
      </w:r>
      <w:r>
        <w:rPr>
          <w:rFonts w:ascii="Arial" w:hAnsi="Arial" w:cs="Arial"/>
          <w:sz w:val="22"/>
          <w:szCs w:val="22"/>
        </w:rPr>
        <w:t>rs, located in Charlotte, NC.</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Medusa Corp. - Annual sales of approx. $ 20 million dollars, located in Columbus, OH.</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Orion Corp. - Annual sales of approx. $ 35 million dollars, located in Grand Rapids, MI.</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There are four potential purchasers of text</w:t>
      </w:r>
      <w:r>
        <w:rPr>
          <w:rFonts w:ascii="Arial" w:hAnsi="Arial" w:cs="Arial"/>
          <w:sz w:val="22"/>
          <w:szCs w:val="22"/>
        </w:rPr>
        <w:t>ile fabrics.  These companies are second tier automotive suppliers who supply the major automotive companies located in Michigan, Ohio, and the Southeast.  These companies have all purchased in small quantities from all of the suppliers, and include the fo</w:t>
      </w:r>
      <w:r>
        <w:rPr>
          <w:rFonts w:ascii="Arial" w:hAnsi="Arial" w:cs="Arial"/>
          <w:sz w:val="22"/>
          <w:szCs w:val="22"/>
        </w:rPr>
        <w:t>llowing:</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 xml:space="preserve"> King Corporation, located in Greenville, SC, has requirements for 150,000 yards of  fabric for 2001.  The products will be required in 2002 and 2003 according to current plans, and volumes are expected to increase.</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Queen Corporation, locate</w:t>
      </w:r>
      <w:r>
        <w:rPr>
          <w:rFonts w:ascii="Arial" w:hAnsi="Arial" w:cs="Arial"/>
          <w:sz w:val="22"/>
          <w:szCs w:val="22"/>
        </w:rPr>
        <w:t>d in Knoxville, TN,  requires 250,000 yards of the  product for 2001, but volumes for 2002 and 2003 are uncertain.</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Duke Corporation, located in Cleveland, OH,  requires 100,000 yards of the product, and production volumes required are expected to increas</w:t>
      </w:r>
      <w:r>
        <w:rPr>
          <w:rFonts w:ascii="Arial" w:hAnsi="Arial" w:cs="Arial"/>
          <w:sz w:val="22"/>
          <w:szCs w:val="22"/>
        </w:rPr>
        <w:t>e by 50% or more in 2002 and 2003.</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Duchess Corporation, located in Lansing, MI,  requires 200,000 yards of the product, and volumes are expected to decrease somewhat in 2002 and 2003.</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 xml:space="preserve">Prices for similar automotive fabrics are in the $12.00 to $15.50 </w:t>
      </w:r>
      <w:r>
        <w:rPr>
          <w:rFonts w:ascii="Arial" w:hAnsi="Arial" w:cs="Arial"/>
          <w:sz w:val="22"/>
          <w:szCs w:val="22"/>
        </w:rPr>
        <w:t>price range per yard.</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identified suppliers are able to produce to specifications provided by the purchasing company.  However, quality performance related to the product can vary greatly.</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Individual cost structures of the firms providing the au</w:t>
      </w:r>
      <w:r>
        <w:rPr>
          <w:rFonts w:ascii="Arial" w:hAnsi="Arial" w:cs="Arial"/>
          <w:sz w:val="22"/>
          <w:szCs w:val="22"/>
        </w:rPr>
        <w:t>tomotive fabric can vary significantly.</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Suppliers provide widely different levels of service and technical support.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suppliers have to satisfy the same quality and delivery terms, payment terms, and transportation (FOB seller's plant).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Indus</w:t>
      </w:r>
      <w:r>
        <w:rPr>
          <w:rFonts w:ascii="Arial" w:hAnsi="Arial" w:cs="Arial"/>
          <w:sz w:val="22"/>
          <w:szCs w:val="22"/>
        </w:rPr>
        <w:t>try capacity utilization is about 75 percent.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purchasing companies have purchased relatively small amounts from all of the suppliers previously, never totaling more than $100,000 per purchase.</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b/>
          <w:sz w:val="22"/>
          <w:szCs w:val="22"/>
        </w:rPr>
      </w:pPr>
      <w:r>
        <w:rPr>
          <w:rFonts w:ascii="Arial" w:hAnsi="Arial" w:cs="Arial"/>
          <w:b/>
          <w:sz w:val="22"/>
          <w:szCs w:val="22"/>
        </w:rPr>
        <w:t>Assignment:</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r>
        <w:rPr>
          <w:rFonts w:ascii="Arial" w:hAnsi="Arial" w:cs="Arial"/>
          <w:sz w:val="22"/>
          <w:szCs w:val="22"/>
        </w:rPr>
        <w:t>Students will work in small groups and pa</w:t>
      </w:r>
      <w:r>
        <w:rPr>
          <w:rFonts w:ascii="Arial" w:hAnsi="Arial" w:cs="Arial"/>
          <w:sz w:val="22"/>
          <w:szCs w:val="22"/>
        </w:rPr>
        <w:t xml:space="preserve">rticipate in one face-to-face negotiation session.  Group size will not exceed 3-4 people for either the buying or selling negotiating team.  Each group will develop a brief written negotiating strategy prior to the negotiation which is to be handed in to </w:t>
      </w:r>
      <w:r>
        <w:rPr>
          <w:rFonts w:ascii="Arial" w:hAnsi="Arial" w:cs="Arial"/>
          <w:sz w:val="22"/>
          <w:szCs w:val="22"/>
        </w:rPr>
        <w:t>the instructor, then conduct an actual negotiation session with an assigned buyer/supplier group from the class.  (*Note that an agreement may not always occur with an assigned group).  Eventually, each pair of groups will develop jointly a written contrac</w:t>
      </w:r>
      <w:r>
        <w:rPr>
          <w:rFonts w:ascii="Arial" w:hAnsi="Arial" w:cs="Arial"/>
          <w:sz w:val="22"/>
          <w:szCs w:val="22"/>
        </w:rPr>
        <w:t>t that documents the outcome of the negotiation process.  The instructor has an information packet for the buyer and the seller which provides additional information required to prepare for and conduct the negotiation.  Buyers and sellers can share as litt</w:t>
      </w:r>
      <w:r>
        <w:rPr>
          <w:rFonts w:ascii="Arial" w:hAnsi="Arial" w:cs="Arial"/>
          <w:sz w:val="22"/>
          <w:szCs w:val="22"/>
        </w:rPr>
        <w:t xml:space="preserve">le or as much of the information with each other as they desire during the actual negotiation.  </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r>
        <w:rPr>
          <w:rFonts w:ascii="Arial" w:hAnsi="Arial" w:cs="Arial"/>
          <w:sz w:val="22"/>
          <w:szCs w:val="22"/>
        </w:rPr>
        <w:t xml:space="preserve">Groups must prepare properly before conducting the negotiation. Each group's negotiation strategy should be developed </w:t>
      </w:r>
      <w:r>
        <w:rPr>
          <w:rFonts w:ascii="Arial" w:hAnsi="Arial" w:cs="Arial"/>
          <w:i/>
          <w:sz w:val="22"/>
          <w:szCs w:val="22"/>
        </w:rPr>
        <w:t>prior to</w:t>
      </w:r>
      <w:r>
        <w:rPr>
          <w:rFonts w:ascii="Arial" w:hAnsi="Arial" w:cs="Arial"/>
          <w:sz w:val="22"/>
          <w:szCs w:val="22"/>
        </w:rPr>
        <w:t xml:space="preserve"> the negotiating session.  All g</w:t>
      </w:r>
      <w:r>
        <w:rPr>
          <w:rFonts w:ascii="Arial" w:hAnsi="Arial" w:cs="Arial"/>
          <w:sz w:val="22"/>
          <w:szCs w:val="22"/>
        </w:rPr>
        <w:t>roup members are to participate in the research planning as well as the actual negotiation.  Remember, price is not the only variable subject to negotiation.  Be creative when crafting your agreement.</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sz w:val="22"/>
          <w:szCs w:val="22"/>
        </w:rPr>
        <w:br w:type="page"/>
      </w:r>
      <w:r>
        <w:rPr>
          <w:rFonts w:ascii="Arial" w:hAnsi="Arial" w:cs="Arial"/>
          <w:b/>
          <w:sz w:val="22"/>
          <w:szCs w:val="22"/>
        </w:rPr>
        <w:t>Supplier Specific Information - Medusa Corporation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jc w:val="center"/>
        <w:rPr>
          <w:rFonts w:ascii="Arial" w:hAnsi="Arial" w:cs="Arial"/>
          <w:b/>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Medusa Corporation (your firm) is a small, family-owned producer of luxury automotive fabrics to the automotive industries.  Founded by a former DaimlerChrysler manufacturing engineer, Medusa sells primarily to the automotive industry, and has hired a num</w:t>
      </w:r>
      <w:r>
        <w:rPr>
          <w:rFonts w:ascii="Arial" w:hAnsi="Arial" w:cs="Arial"/>
          <w:sz w:val="22"/>
          <w:szCs w:val="22"/>
        </w:rPr>
        <w:t>ber of engineers from the Big Three.</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Medusa’s primary advantage in the past has been its technical expertise.  It’s technical staff have developed a patented process for cutting and forming performance textile fabrics.  However, the company has recogni</w:t>
      </w:r>
      <w:r>
        <w:rPr>
          <w:rFonts w:ascii="Arial" w:hAnsi="Arial" w:cs="Arial"/>
          <w:sz w:val="22"/>
          <w:szCs w:val="22"/>
        </w:rPr>
        <w:t>zed that delivery problems have surfaced in the past, due to the lack of a formal manufacturing and capacity planning system.  As with many smaller enterprises, the company has taken on substantial debt , in order to expand facilities, increase hiring, and</w:t>
      </w:r>
      <w:r>
        <w:rPr>
          <w:rFonts w:ascii="Arial" w:hAnsi="Arial" w:cs="Arial"/>
          <w:sz w:val="22"/>
          <w:szCs w:val="22"/>
        </w:rPr>
        <w:t xml:space="preserve"> upgrade software systems.  Financial planners have determined that all new business must include a 15% profit margin to effectively serve this debt.  It is therefore very important to obtain new business for 2001 through 2003 which meets these objectives.</w:t>
      </w:r>
      <w:r>
        <w:rPr>
          <w:rFonts w:ascii="Arial" w:hAnsi="Arial" w:cs="Arial"/>
          <w:sz w:val="22"/>
          <w:szCs w:val="22"/>
        </w:rPr>
        <w:t xml:space="preserve">  Currently, you have enough capacity for 175,500 additional yards per year, pending additional capacity expansion next year.</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Duke Corporation is a firm that you have done business with regularly over time, but orders have generally been less than $100</w:t>
      </w:r>
      <w:r>
        <w:rPr>
          <w:rFonts w:ascii="Arial" w:hAnsi="Arial" w:cs="Arial"/>
          <w:sz w:val="22"/>
          <w:szCs w:val="22"/>
        </w:rPr>
        <w:t>,000.  You have, however, recently quoted on a large order which would represent approximately $1,282,000 in sales annually.  Your initial quoted price was $1.41 / yard with total designing costs of $20,000.</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 are aware that your prices are comparabl</w:t>
      </w:r>
      <w:r>
        <w:rPr>
          <w:rFonts w:ascii="Arial" w:hAnsi="Arial" w:cs="Arial"/>
          <w:sz w:val="22"/>
          <w:szCs w:val="22"/>
        </w:rPr>
        <w:t>e to your competitors.  However, Medusa’s reputation for quality, delivery, and technical support are well known in the industry. You have provided similar quotes to the other three companies as well.</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Quality and delivery performance of several of your</w:t>
      </w:r>
      <w:r>
        <w:rPr>
          <w:rFonts w:ascii="Arial" w:hAnsi="Arial" w:cs="Arial"/>
          <w:sz w:val="22"/>
          <w:szCs w:val="22"/>
        </w:rPr>
        <w:t xml:space="preserve"> competitors have been improving steadily over the past several years.  You are unsure about how your performance is compared to them.</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Your full costs to produce specified fabric quoted to Duke are $10.92 / yard with design costs of $20,000.  The profi</w:t>
      </w:r>
      <w:r>
        <w:rPr>
          <w:rFonts w:ascii="Arial" w:hAnsi="Arial" w:cs="Arial"/>
          <w:sz w:val="22"/>
          <w:szCs w:val="22"/>
        </w:rPr>
        <w:t>t percentage target of your firm is in the 13-17% range.</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Cost data for the manufacture of the Duke textile order is presented below:</w:t>
      </w:r>
    </w:p>
    <w:p w:rsidR="00000000" w:rsidRDefault="00D17CAF">
      <w:pPr>
        <w:rPr>
          <w:rFonts w:ascii="Arial" w:hAnsi="Arial" w:cs="Arial"/>
          <w:sz w:val="22"/>
          <w:szCs w:val="22"/>
        </w:rPr>
      </w:pPr>
      <w:r>
        <w:rPr>
          <w:rFonts w:ascii="Arial" w:hAnsi="Arial" w:cs="Arial"/>
          <w:sz w:val="22"/>
          <w:szCs w:val="22"/>
        </w:rPr>
        <w:br w:type="page"/>
      </w:r>
    </w:p>
    <w:p w:rsidR="00000000" w:rsidRDefault="00D17CAF">
      <w:pPr>
        <w:tabs>
          <w:tab w:val="left" w:pos="4320"/>
        </w:tabs>
        <w:ind w:left="720"/>
        <w:rPr>
          <w:rFonts w:ascii="Arial" w:hAnsi="Arial" w:cs="Arial"/>
          <w:sz w:val="22"/>
          <w:szCs w:val="22"/>
        </w:rPr>
      </w:pPr>
      <w:r>
        <w:rPr>
          <w:rFonts w:ascii="Arial" w:hAnsi="Arial" w:cs="Arial"/>
          <w:sz w:val="22"/>
          <w:szCs w:val="22"/>
        </w:rPr>
        <w:t>Direct material                                 $ 5.40</w:t>
      </w:r>
    </w:p>
    <w:p w:rsidR="00000000" w:rsidRDefault="00D17CAF">
      <w:pPr>
        <w:tabs>
          <w:tab w:val="left" w:pos="4320"/>
        </w:tabs>
        <w:ind w:left="720"/>
        <w:rPr>
          <w:rFonts w:ascii="Arial" w:hAnsi="Arial" w:cs="Arial"/>
          <w:sz w:val="22"/>
          <w:szCs w:val="22"/>
        </w:rPr>
      </w:pPr>
      <w:r>
        <w:rPr>
          <w:rFonts w:ascii="Arial" w:hAnsi="Arial" w:cs="Arial"/>
          <w:sz w:val="22"/>
          <w:szCs w:val="22"/>
        </w:rPr>
        <w:t>Direct labor</w:t>
      </w:r>
      <w:r>
        <w:rPr>
          <w:rFonts w:ascii="Arial" w:hAnsi="Arial" w:cs="Arial"/>
          <w:sz w:val="22"/>
          <w:szCs w:val="22"/>
        </w:rPr>
        <w:tab/>
        <w:t xml:space="preserve"> 2.00</w:t>
      </w:r>
    </w:p>
    <w:p w:rsidR="00000000" w:rsidRDefault="00D17CAF">
      <w:pPr>
        <w:tabs>
          <w:tab w:val="left" w:pos="4320"/>
        </w:tabs>
        <w:ind w:left="720"/>
        <w:rPr>
          <w:rFonts w:ascii="Arial" w:hAnsi="Arial" w:cs="Arial"/>
          <w:sz w:val="22"/>
          <w:szCs w:val="22"/>
        </w:rPr>
      </w:pPr>
      <w:r>
        <w:rPr>
          <w:rFonts w:ascii="Arial" w:hAnsi="Arial" w:cs="Arial"/>
          <w:sz w:val="22"/>
          <w:szCs w:val="22"/>
        </w:rPr>
        <w:t>Manufacturing overhead</w:t>
      </w:r>
      <w:r>
        <w:rPr>
          <w:rFonts w:ascii="Arial" w:hAnsi="Arial" w:cs="Arial"/>
          <w:sz w:val="22"/>
          <w:szCs w:val="22"/>
        </w:rPr>
        <w:tab/>
      </w:r>
    </w:p>
    <w:p w:rsidR="00000000" w:rsidRDefault="00D17CAF">
      <w:pPr>
        <w:tabs>
          <w:tab w:val="left" w:pos="4320"/>
        </w:tabs>
        <w:ind w:left="720"/>
        <w:rPr>
          <w:rFonts w:ascii="Arial" w:hAnsi="Arial" w:cs="Arial"/>
          <w:sz w:val="22"/>
          <w:szCs w:val="22"/>
        </w:rPr>
      </w:pPr>
      <w:r>
        <w:rPr>
          <w:rFonts w:ascii="Arial" w:hAnsi="Arial" w:cs="Arial"/>
          <w:sz w:val="22"/>
          <w:szCs w:val="22"/>
        </w:rPr>
        <w:t xml:space="preserve">   (120% of direct </w:t>
      </w:r>
      <w:r>
        <w:rPr>
          <w:rFonts w:ascii="Arial" w:hAnsi="Arial" w:cs="Arial"/>
          <w:sz w:val="22"/>
          <w:szCs w:val="22"/>
        </w:rPr>
        <w:t>labor $)</w:t>
      </w:r>
    </w:p>
    <w:p w:rsidR="00000000" w:rsidRDefault="00D17CAF">
      <w:pPr>
        <w:tabs>
          <w:tab w:val="left" w:pos="4320"/>
        </w:tabs>
        <w:ind w:left="720"/>
        <w:rPr>
          <w:rFonts w:ascii="Arial" w:hAnsi="Arial" w:cs="Arial"/>
          <w:sz w:val="22"/>
          <w:szCs w:val="22"/>
        </w:rPr>
      </w:pPr>
      <w:r>
        <w:rPr>
          <w:rFonts w:ascii="Arial" w:hAnsi="Arial" w:cs="Arial"/>
          <w:sz w:val="22"/>
          <w:szCs w:val="22"/>
        </w:rPr>
        <w:t xml:space="preserve">     Variable overhead</w:t>
      </w:r>
      <w:r>
        <w:rPr>
          <w:rFonts w:ascii="Arial" w:hAnsi="Arial" w:cs="Arial"/>
          <w:sz w:val="22"/>
          <w:szCs w:val="22"/>
        </w:rPr>
        <w:tab/>
        <w:t xml:space="preserve">  0.60</w:t>
      </w:r>
    </w:p>
    <w:p w:rsidR="00000000" w:rsidRDefault="00D17CAF">
      <w:pPr>
        <w:tabs>
          <w:tab w:val="left" w:pos="4320"/>
        </w:tabs>
        <w:ind w:left="720"/>
        <w:rPr>
          <w:rFonts w:ascii="Arial" w:hAnsi="Arial" w:cs="Arial"/>
          <w:sz w:val="22"/>
          <w:szCs w:val="22"/>
        </w:rPr>
      </w:pPr>
      <w:r>
        <w:rPr>
          <w:rFonts w:ascii="Arial" w:hAnsi="Arial" w:cs="Arial"/>
          <w:sz w:val="22"/>
          <w:szCs w:val="22"/>
        </w:rPr>
        <w:t xml:space="preserve">     Fixed overhead</w:t>
      </w:r>
      <w:r>
        <w:rPr>
          <w:rFonts w:ascii="Arial" w:hAnsi="Arial" w:cs="Arial"/>
          <w:sz w:val="22"/>
          <w:szCs w:val="22"/>
        </w:rPr>
        <w:tab/>
        <w:t xml:space="preserve">  1.80</w:t>
      </w:r>
    </w:p>
    <w:p w:rsidR="00000000" w:rsidRDefault="00D17CAF">
      <w:pPr>
        <w:tabs>
          <w:tab w:val="left" w:pos="4320"/>
        </w:tabs>
        <w:ind w:left="720"/>
        <w:rPr>
          <w:rFonts w:ascii="Arial" w:hAnsi="Arial" w:cs="Arial"/>
          <w:sz w:val="22"/>
          <w:szCs w:val="22"/>
        </w:rPr>
      </w:pPr>
      <w:r>
        <w:rPr>
          <w:rFonts w:ascii="Arial" w:hAnsi="Arial" w:cs="Arial"/>
          <w:sz w:val="22"/>
          <w:szCs w:val="22"/>
        </w:rPr>
        <w:t>Sales, general, and administrative</w:t>
      </w:r>
    </w:p>
    <w:p w:rsidR="00000000" w:rsidRDefault="00D17CAF">
      <w:pPr>
        <w:tabs>
          <w:tab w:val="left" w:pos="4320"/>
        </w:tabs>
        <w:ind w:left="720"/>
        <w:rPr>
          <w:rFonts w:ascii="Arial" w:hAnsi="Arial" w:cs="Arial"/>
          <w:sz w:val="22"/>
          <w:szCs w:val="22"/>
        </w:rPr>
      </w:pPr>
      <w:r>
        <w:rPr>
          <w:rFonts w:ascii="Arial" w:hAnsi="Arial" w:cs="Arial"/>
          <w:sz w:val="22"/>
          <w:szCs w:val="22"/>
        </w:rPr>
        <w:t xml:space="preserve">      expenses (9% of selling price)</w:t>
      </w:r>
      <w:r>
        <w:rPr>
          <w:rFonts w:ascii="Arial" w:hAnsi="Arial" w:cs="Arial"/>
          <w:sz w:val="22"/>
          <w:szCs w:val="22"/>
        </w:rPr>
        <w:tab/>
        <w:t xml:space="preserve">  1.12</w:t>
      </w:r>
    </w:p>
    <w:p w:rsidR="00000000" w:rsidRDefault="00D17CAF">
      <w:pPr>
        <w:tabs>
          <w:tab w:val="left" w:pos="4320"/>
        </w:tabs>
        <w:ind w:left="720"/>
        <w:rPr>
          <w:rFonts w:ascii="Arial" w:hAnsi="Arial" w:cs="Arial"/>
          <w:sz w:val="22"/>
          <w:szCs w:val="22"/>
        </w:rPr>
      </w:pPr>
      <w:r>
        <w:rPr>
          <w:rFonts w:ascii="Arial" w:hAnsi="Arial" w:cs="Arial"/>
          <w:sz w:val="22"/>
          <w:szCs w:val="22"/>
        </w:rPr>
        <w:t>Profit (13% of selling price)</w:t>
      </w:r>
      <w:r>
        <w:rPr>
          <w:rFonts w:ascii="Arial" w:hAnsi="Arial" w:cs="Arial"/>
          <w:sz w:val="22"/>
          <w:szCs w:val="22"/>
        </w:rPr>
        <w:tab/>
      </w:r>
      <w:r>
        <w:rPr>
          <w:rFonts w:ascii="Arial" w:hAnsi="Arial" w:cs="Arial"/>
          <w:sz w:val="22"/>
          <w:szCs w:val="22"/>
          <w:u w:val="single"/>
        </w:rPr>
        <w:t xml:space="preserve">  1.70</w:t>
      </w:r>
    </w:p>
    <w:p w:rsidR="00000000" w:rsidRDefault="00D17CAF">
      <w:pPr>
        <w:tabs>
          <w:tab w:val="left" w:pos="4320"/>
        </w:tabs>
        <w:ind w:left="720"/>
        <w:rPr>
          <w:rFonts w:ascii="Arial" w:hAnsi="Arial" w:cs="Arial"/>
          <w:sz w:val="22"/>
          <w:szCs w:val="22"/>
        </w:rPr>
      </w:pPr>
    </w:p>
    <w:p w:rsidR="00000000" w:rsidRDefault="00D17CAF">
      <w:pPr>
        <w:tabs>
          <w:tab w:val="left" w:pos="4320"/>
        </w:tabs>
        <w:ind w:left="720"/>
        <w:rPr>
          <w:rFonts w:ascii="Arial" w:hAnsi="Arial" w:cs="Arial"/>
          <w:sz w:val="22"/>
          <w:szCs w:val="22"/>
        </w:rPr>
      </w:pPr>
      <w:r>
        <w:rPr>
          <w:rFonts w:ascii="Arial" w:hAnsi="Arial" w:cs="Arial"/>
          <w:sz w:val="22"/>
          <w:szCs w:val="22"/>
        </w:rPr>
        <w:t>Selling price            $</w:t>
      </w:r>
      <w:r>
        <w:rPr>
          <w:rFonts w:ascii="Arial" w:hAnsi="Arial" w:cs="Arial"/>
          <w:sz w:val="22"/>
          <w:szCs w:val="22"/>
        </w:rPr>
        <w:tab/>
        <w:t xml:space="preserve"> 12.62</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 know that product quality and c</w:t>
      </w:r>
      <w:r>
        <w:rPr>
          <w:rFonts w:ascii="Arial" w:hAnsi="Arial" w:cs="Arial"/>
          <w:sz w:val="22"/>
          <w:szCs w:val="22"/>
        </w:rPr>
        <w:t>ost are extremely important to Duke.  Furthermore, you perceive that Duke intends to do business with fewer suppliers than in the past, and is seeking to expand its business with DaimlerChrysler Corp. (its major customer) in the future.</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The product app</w:t>
      </w:r>
      <w:r>
        <w:rPr>
          <w:rFonts w:ascii="Arial" w:hAnsi="Arial" w:cs="Arial"/>
          <w:sz w:val="22"/>
          <w:szCs w:val="22"/>
        </w:rPr>
        <w:t>ears to be a repeat buy for several years, and volume may increase.  Therefore, bid options for multiple consecutive years might be considered by Duke.</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If you don’t get this order, there is the potential that you will be locked out of future business w</w:t>
      </w:r>
      <w:r>
        <w:rPr>
          <w:rFonts w:ascii="Arial" w:hAnsi="Arial" w:cs="Arial"/>
          <w:sz w:val="22"/>
          <w:szCs w:val="22"/>
        </w:rPr>
        <w:t>ith Duke, who is seeking to co-develop a number of new model platforms with DaimlerChrysler.</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 know the buyer has to place the business almost immediately to meet plant requirements.</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Your firm’s management wants you to get this contract to suppor</w:t>
      </w:r>
      <w:r>
        <w:rPr>
          <w:rFonts w:ascii="Arial" w:hAnsi="Arial" w:cs="Arial"/>
          <w:sz w:val="22"/>
          <w:szCs w:val="22"/>
        </w:rPr>
        <w:t>t growth and increase market share.</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To obtain the order, you must reach agreement within 1 hour.</w:t>
      </w:r>
    </w:p>
    <w:p w:rsidR="00000000" w:rsidRDefault="00D17CAF">
      <w:pPr>
        <w:rPr>
          <w:rFonts w:ascii="Arial" w:hAnsi="Arial" w:cs="Arial"/>
          <w:sz w:val="22"/>
          <w:szCs w:val="22"/>
        </w:rPr>
      </w:pPr>
    </w:p>
    <w:p w:rsidR="00000000" w:rsidRDefault="00D17CAF">
      <w:pPr>
        <w:rPr>
          <w:rFonts w:ascii="Arial" w:hAnsi="Arial" w:cs="Arial"/>
          <w:b/>
          <w:sz w:val="22"/>
          <w:szCs w:val="22"/>
        </w:rPr>
      </w:pPr>
      <w:r>
        <w:rPr>
          <w:rFonts w:ascii="Arial" w:hAnsi="Arial" w:cs="Arial"/>
          <w:b/>
          <w:sz w:val="22"/>
          <w:szCs w:val="22"/>
        </w:rPr>
        <w:t>Seller Negotiation Questions</w:t>
      </w: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sz w:val="22"/>
          <w:szCs w:val="22"/>
        </w:rPr>
        <w:t>1.  Develop a negotiation strategy and plan.</w:t>
      </w: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sz w:val="22"/>
          <w:szCs w:val="22"/>
        </w:rPr>
        <w:t>2.  What common ground do both Medusa and Duke have to negotiate on?</w:t>
      </w: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sz w:val="22"/>
          <w:szCs w:val="22"/>
        </w:rPr>
        <w:t>3.  What</w:t>
      </w:r>
      <w:r>
        <w:rPr>
          <w:rFonts w:ascii="Arial" w:hAnsi="Arial" w:cs="Arial"/>
          <w:sz w:val="22"/>
          <w:szCs w:val="22"/>
        </w:rPr>
        <w:t xml:space="preserve"> is the highest price you believe you can get, i.e. where you have achieved an </w:t>
      </w:r>
      <w:r>
        <w:rPr>
          <w:rFonts w:ascii="Arial" w:hAnsi="Arial" w:cs="Arial"/>
          <w:sz w:val="22"/>
          <w:szCs w:val="22"/>
        </w:rPr>
        <w:tab/>
        <w:t>“excellent” bargain?</w:t>
      </w:r>
    </w:p>
    <w:p w:rsidR="00000000" w:rsidRDefault="00D17CAF">
      <w:pPr>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sz w:val="22"/>
          <w:szCs w:val="22"/>
        </w:rPr>
        <w:t>4.  What is the lowest price per year that you will take?</w:t>
      </w:r>
      <w:r>
        <w:rPr>
          <w:rFonts w:ascii="Arial" w:hAnsi="Arial" w:cs="Arial"/>
          <w:sz w:val="22"/>
          <w:szCs w:val="22"/>
        </w:rPr>
        <w:br w:type="page"/>
      </w:r>
      <w:r>
        <w:rPr>
          <w:rFonts w:ascii="Arial" w:hAnsi="Arial" w:cs="Arial"/>
          <w:b/>
          <w:sz w:val="22"/>
          <w:szCs w:val="22"/>
        </w:rPr>
        <w:t>Purchase Negotiation Case:  Buyer’s Package (Duchess Corp.)</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b/>
          <w:sz w:val="22"/>
          <w:szCs w:val="22"/>
        </w:rPr>
        <w:t>Common Information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r>
        <w:rPr>
          <w:rFonts w:ascii="Arial" w:hAnsi="Arial" w:cs="Arial"/>
          <w:sz w:val="22"/>
          <w:szCs w:val="22"/>
        </w:rPr>
        <w:t>This simulation</w:t>
      </w:r>
      <w:r>
        <w:rPr>
          <w:rFonts w:ascii="Arial" w:hAnsi="Arial" w:cs="Arial"/>
          <w:sz w:val="22"/>
          <w:szCs w:val="22"/>
        </w:rPr>
        <w:t xml:space="preserve"> involves negotiating the purchase of an automotive fabric.   The following information is common to all groups participating in the negotiation: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There are four potential manufacturers of the luxury automotive fabrics.  These include the following:</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Athena Corp. - Annual sales of approx. $  40 million dollars, located in Bowling Green, Kentucky..</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Cybaris Corp. - Annual sales of approx. $ 50 m</w:t>
      </w:r>
      <w:r>
        <w:rPr>
          <w:rFonts w:ascii="Arial" w:hAnsi="Arial" w:cs="Arial"/>
          <w:sz w:val="22"/>
          <w:szCs w:val="22"/>
        </w:rPr>
        <w:t>illion dollars, located in Charlotte, NC.</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Medusa Corp. - Annual sales of approx. $ 20 million dollars, located in Columbus, OH.</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Orion Corp. - Annual sales of approx. $ 35 million dollars, located in Grand Rapids, MI.</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There are four potential purcha</w:t>
      </w:r>
      <w:r>
        <w:rPr>
          <w:rFonts w:ascii="Arial" w:hAnsi="Arial" w:cs="Arial"/>
          <w:sz w:val="22"/>
          <w:szCs w:val="22"/>
        </w:rPr>
        <w:t>sers of textile fabrics.  These companies are second tier automotive suppliers who supply the major automotive companies located in Michigan, Ohio, and the Southeast.  These companies have all purchased in small quantities from all of the suppliers, and in</w:t>
      </w:r>
      <w:r>
        <w:rPr>
          <w:rFonts w:ascii="Arial" w:hAnsi="Arial" w:cs="Arial"/>
          <w:sz w:val="22"/>
          <w:szCs w:val="22"/>
        </w:rPr>
        <w:t>clude the following:</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 xml:space="preserve"> King Corporation, located in Greenville, SC, has requirements for 150,000 yards of the fabric for 2001.  The products will be required in 2002 and 2003 according to current plans, and volumes are expected to increase.</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Queen Corporation, located in Kno</w:t>
      </w:r>
      <w:r>
        <w:rPr>
          <w:rFonts w:ascii="Arial" w:hAnsi="Arial" w:cs="Arial"/>
          <w:sz w:val="22"/>
          <w:szCs w:val="22"/>
        </w:rPr>
        <w:t>xville, TN,  requires 250,000 yards of the fabric for 2001, but volumes for 2002 and 2003 are uncertain.</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Duke Corporation, located in Cleveland, OH,  requires 100,000 yards of the product, and production volumes required are expected to increase by 50% o</w:t>
      </w:r>
      <w:r>
        <w:rPr>
          <w:rFonts w:ascii="Arial" w:hAnsi="Arial" w:cs="Arial"/>
          <w:sz w:val="22"/>
          <w:szCs w:val="22"/>
        </w:rPr>
        <w:t>r more in 2002 and 2003.</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Duchess Corporation, located in Lansing, MI,  requires 200,000 yards of the product, and volumes are expected to decrease somewhat in 2002 and 2003.</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Prices for similar automotive fabrics are in the $12.00 to $15.50 price rang</w:t>
      </w:r>
      <w:r>
        <w:rPr>
          <w:rFonts w:ascii="Arial" w:hAnsi="Arial" w:cs="Arial"/>
          <w:sz w:val="22"/>
          <w:szCs w:val="22"/>
        </w:rPr>
        <w:t>e per yard.</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identified suppliers are able to produce to specifications provided by the purchasing company.  However, quality performance related to the product can vary greatly.</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Individual cost structures of the firms providing the automotive f</w:t>
      </w:r>
      <w:r>
        <w:rPr>
          <w:rFonts w:ascii="Arial" w:hAnsi="Arial" w:cs="Arial"/>
          <w:sz w:val="22"/>
          <w:szCs w:val="22"/>
        </w:rPr>
        <w:t>abrics can vary significantly.</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Suppliers provide widely different levels of service and technical support.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suppliers have to satisfy the same quality and delivery terms, payment terms, and transportation (FOB seller's plant).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Industry capac</w:t>
      </w:r>
      <w:r>
        <w:rPr>
          <w:rFonts w:ascii="Arial" w:hAnsi="Arial" w:cs="Arial"/>
          <w:sz w:val="22"/>
          <w:szCs w:val="22"/>
        </w:rPr>
        <w:t>ity utilization is about 75 percent.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purchasing companies have purchased relatively small amounts from all of the suppliers previously, never totaling more than $100,000 per purchase.</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b/>
          <w:sz w:val="22"/>
          <w:szCs w:val="22"/>
        </w:rPr>
      </w:pPr>
      <w:r>
        <w:rPr>
          <w:rFonts w:ascii="Arial" w:hAnsi="Arial" w:cs="Arial"/>
          <w:b/>
          <w:sz w:val="22"/>
          <w:szCs w:val="22"/>
        </w:rPr>
        <w:t>Assignment:</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r>
        <w:rPr>
          <w:rFonts w:ascii="Arial" w:hAnsi="Arial" w:cs="Arial"/>
          <w:sz w:val="22"/>
          <w:szCs w:val="22"/>
        </w:rPr>
        <w:t>Students will work in small groups and participate</w:t>
      </w:r>
      <w:r>
        <w:rPr>
          <w:rFonts w:ascii="Arial" w:hAnsi="Arial" w:cs="Arial"/>
          <w:sz w:val="22"/>
          <w:szCs w:val="22"/>
        </w:rPr>
        <w:t xml:space="preserve"> in one face-to-face negotiation session.  Group size will not exceed 3-4 people for either the buying or selling negotiating team.  Each group will develop a brief written negotiating strategy prior to the negotiation which is to be handed in to the instr</w:t>
      </w:r>
      <w:r>
        <w:rPr>
          <w:rFonts w:ascii="Arial" w:hAnsi="Arial" w:cs="Arial"/>
          <w:sz w:val="22"/>
          <w:szCs w:val="22"/>
        </w:rPr>
        <w:t>uctor, then conduct an actual negotiation session with an assigned buyer/supplier group from the class.  (*Note that an agreement may not always occur with an assigned group).  Eventually, each pair of groups will develop jointly a written contract that do</w:t>
      </w:r>
      <w:r>
        <w:rPr>
          <w:rFonts w:ascii="Arial" w:hAnsi="Arial" w:cs="Arial"/>
          <w:sz w:val="22"/>
          <w:szCs w:val="22"/>
        </w:rPr>
        <w:t xml:space="preserve">cuments the outcome of the negotiation process.  The instructor has an information packet for the buyer and the seller which provides additional information required to prepare for and conduct the negotiation.  Buyers and sellers can share as little or as </w:t>
      </w:r>
      <w:r>
        <w:rPr>
          <w:rFonts w:ascii="Arial" w:hAnsi="Arial" w:cs="Arial"/>
          <w:sz w:val="22"/>
          <w:szCs w:val="22"/>
        </w:rPr>
        <w:t xml:space="preserve">much of the information with each other as they desire during the actual negotiation.  </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r>
        <w:rPr>
          <w:rFonts w:ascii="Arial" w:hAnsi="Arial" w:cs="Arial"/>
          <w:sz w:val="22"/>
          <w:szCs w:val="22"/>
        </w:rPr>
        <w:t xml:space="preserve">Groups must prepare properly before conducting the negotiation. Each group's negotiation strategy should be developed </w:t>
      </w:r>
      <w:r>
        <w:rPr>
          <w:rFonts w:ascii="Arial" w:hAnsi="Arial" w:cs="Arial"/>
          <w:i/>
          <w:sz w:val="22"/>
          <w:szCs w:val="22"/>
        </w:rPr>
        <w:t>prior to</w:t>
      </w:r>
      <w:r>
        <w:rPr>
          <w:rFonts w:ascii="Arial" w:hAnsi="Arial" w:cs="Arial"/>
          <w:sz w:val="22"/>
          <w:szCs w:val="22"/>
        </w:rPr>
        <w:t xml:space="preserve"> the negotiating session.  All group memb</w:t>
      </w:r>
      <w:r>
        <w:rPr>
          <w:rFonts w:ascii="Arial" w:hAnsi="Arial" w:cs="Arial"/>
          <w:sz w:val="22"/>
          <w:szCs w:val="22"/>
        </w:rPr>
        <w:t>ers are to participate in the research planning as well as the actual negotiation.  Remember, price is not the only variable subject to negotiation.  Be creative when crafting your agreement.</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sz w:val="22"/>
          <w:szCs w:val="22"/>
        </w:rPr>
        <w:br w:type="page"/>
      </w:r>
      <w:r>
        <w:rPr>
          <w:rFonts w:ascii="Arial" w:hAnsi="Arial" w:cs="Arial"/>
          <w:b/>
          <w:sz w:val="22"/>
          <w:szCs w:val="22"/>
        </w:rPr>
        <w:t>Buyer Specific Information - Duchess Corporation</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You are the</w:t>
      </w:r>
      <w:r>
        <w:rPr>
          <w:rFonts w:ascii="Arial" w:hAnsi="Arial" w:cs="Arial"/>
          <w:sz w:val="22"/>
          <w:szCs w:val="22"/>
        </w:rPr>
        <w:t xml:space="preserve"> buyer of automotive fabrics  at Duchess Corporation for all corporate divisions and are responsible for supply base optimization.  Recently, the focus of this effort has been on increasing quality and reducing costs for products sold to your major custome</w:t>
      </w:r>
      <w:r>
        <w:rPr>
          <w:rFonts w:ascii="Arial" w:hAnsi="Arial" w:cs="Arial"/>
          <w:sz w:val="22"/>
          <w:szCs w:val="22"/>
        </w:rPr>
        <w:t>r, General Motors.  Duchess is a relatively well-known second tier automotive supplier, and has supplied GM for a number of years.  GM purchasing has empasized cost reductions objectives since its director, Jose Ignacio Lopez, was head of purchasing severa</w:t>
      </w:r>
      <w:r>
        <w:rPr>
          <w:rFonts w:ascii="Arial" w:hAnsi="Arial" w:cs="Arial"/>
          <w:sz w:val="22"/>
          <w:szCs w:val="22"/>
        </w:rPr>
        <w:t>l years ago.  One major initiative aimed at achieving this objective has been to reduce the cost of commodity-like materials such as textile fibers/fabrics through single sourcing, while continually seeking value analysis savings suggestions from suppliers</w:t>
      </w:r>
      <w:r>
        <w:rPr>
          <w:rFonts w:ascii="Arial" w:hAnsi="Arial" w:cs="Arial"/>
          <w:sz w:val="22"/>
          <w:szCs w:val="22"/>
        </w:rPr>
        <w:t>.</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You have received a purchase requisition for a new production item, a luxury automotive fabric.  Estimated annual requirements for 2001 is 200,000 yards.  The product you are producing is for a GM model year that is expected to gradually phase out in</w:t>
      </w:r>
      <w:r>
        <w:rPr>
          <w:rFonts w:ascii="Arial" w:hAnsi="Arial" w:cs="Arial"/>
          <w:sz w:val="22"/>
          <w:szCs w:val="22"/>
        </w:rPr>
        <w:t xml:space="preserve"> the next two years.  GM has emphasized that they value supplier-generated cost savings suggestions in awarding new business, and that they will be significantly reducing their supply base in doing so.</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 fabric is relatively easy to make to your firm</w:t>
      </w:r>
      <w:r>
        <w:rPr>
          <w:rFonts w:ascii="Arial" w:hAnsi="Arial" w:cs="Arial"/>
          <w:sz w:val="22"/>
          <w:szCs w:val="22"/>
        </w:rPr>
        <w:t>’s specifications and uses well-established manufacturing technology.  However, quality problems can (and do) occur.</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There are a number of acceptable suppliers for the product in the Mid-West and Southeast.  However, since your plant is located in Lans</w:t>
      </w:r>
      <w:r>
        <w:rPr>
          <w:rFonts w:ascii="Arial" w:hAnsi="Arial" w:cs="Arial"/>
          <w:sz w:val="22"/>
          <w:szCs w:val="22"/>
        </w:rPr>
        <w:t>ing, MI, you have initiated discussions with the closest supplier, Orion Corp., located in Grand Rapids, MI.</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You have obtained unit pricing and design quotes from four interested suppliers, who have provided the following quotes:</w:t>
      </w:r>
    </w:p>
    <w:p w:rsidR="00000000" w:rsidRDefault="00D17CAF">
      <w:pPr>
        <w:rPr>
          <w:rFonts w:ascii="Arial" w:hAnsi="Arial" w:cs="Arial"/>
          <w:sz w:val="22"/>
          <w:szCs w:val="22"/>
        </w:rPr>
      </w:pPr>
    </w:p>
    <w:tbl>
      <w:tblPr>
        <w:tblW w:w="0" w:type="auto"/>
        <w:tblLayout w:type="fixed"/>
        <w:tblLook w:val="0000" w:firstRow="0" w:lastRow="0" w:firstColumn="0" w:lastColumn="0" w:noHBand="0" w:noVBand="0"/>
      </w:tblPr>
      <w:tblGrid>
        <w:gridCol w:w="2214"/>
        <w:gridCol w:w="2214"/>
        <w:gridCol w:w="2214"/>
        <w:gridCol w:w="2214"/>
      </w:tblGrid>
      <w:tr w:rsidR="00000000">
        <w:tblPrEx>
          <w:tblCellMar>
            <w:top w:w="0" w:type="dxa"/>
            <w:bottom w:w="0" w:type="dxa"/>
          </w:tblCellMar>
        </w:tblPrEx>
        <w:trPr>
          <w:cantSplit/>
        </w:trPr>
        <w:tc>
          <w:tcPr>
            <w:tcW w:w="2214" w:type="dxa"/>
            <w:tcBorders>
              <w:top w:val="single" w:sz="6" w:space="0" w:color="auto"/>
              <w:left w:val="single" w:sz="6" w:space="0" w:color="auto"/>
              <w:right w:val="single" w:sz="6" w:space="0" w:color="auto"/>
            </w:tcBorders>
          </w:tcPr>
          <w:p w:rsidR="00000000" w:rsidRDefault="00D17CAF">
            <w:pPr>
              <w:jc w:val="center"/>
              <w:rPr>
                <w:rFonts w:ascii="Arial" w:hAnsi="Arial" w:cs="Arial"/>
                <w:sz w:val="22"/>
                <w:szCs w:val="22"/>
              </w:rPr>
            </w:pPr>
          </w:p>
        </w:tc>
        <w:tc>
          <w:tcPr>
            <w:tcW w:w="2214" w:type="dxa"/>
            <w:tcBorders>
              <w:top w:val="single" w:sz="6" w:space="0" w:color="auto"/>
              <w:bottom w:val="single" w:sz="6" w:space="0" w:color="auto"/>
            </w:tcBorders>
          </w:tcPr>
          <w:p w:rsidR="00000000" w:rsidRDefault="00D17CAF">
            <w:pPr>
              <w:jc w:val="center"/>
              <w:rPr>
                <w:rFonts w:ascii="Arial" w:hAnsi="Arial" w:cs="Arial"/>
                <w:sz w:val="22"/>
                <w:szCs w:val="22"/>
              </w:rPr>
            </w:pPr>
            <w:r>
              <w:rPr>
                <w:rFonts w:ascii="Arial" w:hAnsi="Arial" w:cs="Arial"/>
                <w:sz w:val="22"/>
                <w:szCs w:val="22"/>
              </w:rPr>
              <w:t>Price / Yard</w:t>
            </w:r>
          </w:p>
        </w:tc>
        <w:tc>
          <w:tcPr>
            <w:tcW w:w="2214" w:type="dxa"/>
            <w:tcBorders>
              <w:top w:val="single" w:sz="6" w:space="0" w:color="auto"/>
              <w:bottom w:val="single" w:sz="6" w:space="0" w:color="auto"/>
            </w:tcBorders>
          </w:tcPr>
          <w:p w:rsidR="00000000" w:rsidRDefault="00D17CAF">
            <w:pPr>
              <w:jc w:val="center"/>
              <w:rPr>
                <w:rFonts w:ascii="Arial" w:hAnsi="Arial" w:cs="Arial"/>
                <w:sz w:val="22"/>
                <w:szCs w:val="22"/>
              </w:rPr>
            </w:pPr>
            <w:r>
              <w:rPr>
                <w:rFonts w:ascii="Arial" w:hAnsi="Arial" w:cs="Arial"/>
                <w:sz w:val="22"/>
                <w:szCs w:val="22"/>
              </w:rPr>
              <w:t>Redesig</w:t>
            </w:r>
            <w:r>
              <w:rPr>
                <w:rFonts w:ascii="Arial" w:hAnsi="Arial" w:cs="Arial"/>
                <w:sz w:val="22"/>
                <w:szCs w:val="22"/>
              </w:rPr>
              <w:t>n Costs</w:t>
            </w:r>
          </w:p>
        </w:tc>
        <w:tc>
          <w:tcPr>
            <w:tcW w:w="2214" w:type="dxa"/>
            <w:tcBorders>
              <w:top w:val="single" w:sz="6" w:space="0" w:color="auto"/>
              <w:bottom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Lead-time</w:t>
            </w:r>
          </w:p>
        </w:tc>
      </w:tr>
      <w:tr w:rsidR="00000000">
        <w:tblPrEx>
          <w:tblCellMar>
            <w:top w:w="0" w:type="dxa"/>
            <w:bottom w:w="0" w:type="dxa"/>
          </w:tblCellMar>
        </w:tblPrEx>
        <w:trPr>
          <w:cantSplit/>
        </w:trPr>
        <w:tc>
          <w:tcPr>
            <w:tcW w:w="2214" w:type="dxa"/>
            <w:tcBorders>
              <w:left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Orion Corp.</w:t>
            </w:r>
          </w:p>
        </w:tc>
        <w:tc>
          <w:tcPr>
            <w:tcW w:w="2214" w:type="dxa"/>
          </w:tcPr>
          <w:p w:rsidR="00000000" w:rsidRDefault="00D17CAF">
            <w:pPr>
              <w:jc w:val="center"/>
              <w:rPr>
                <w:rFonts w:ascii="Arial" w:hAnsi="Arial" w:cs="Arial"/>
                <w:sz w:val="22"/>
                <w:szCs w:val="22"/>
              </w:rPr>
            </w:pPr>
            <w:r>
              <w:rPr>
                <w:rFonts w:ascii="Arial" w:hAnsi="Arial" w:cs="Arial"/>
                <w:sz w:val="22"/>
                <w:szCs w:val="22"/>
              </w:rPr>
              <w:t>$14.40</w:t>
            </w:r>
          </w:p>
        </w:tc>
        <w:tc>
          <w:tcPr>
            <w:tcW w:w="2214" w:type="dxa"/>
          </w:tcPr>
          <w:p w:rsidR="00000000" w:rsidRDefault="00D17CAF">
            <w:pPr>
              <w:jc w:val="center"/>
              <w:rPr>
                <w:rFonts w:ascii="Arial" w:hAnsi="Arial" w:cs="Arial"/>
                <w:sz w:val="22"/>
                <w:szCs w:val="22"/>
              </w:rPr>
            </w:pPr>
            <w:r>
              <w:rPr>
                <w:rFonts w:ascii="Arial" w:hAnsi="Arial" w:cs="Arial"/>
                <w:sz w:val="22"/>
                <w:szCs w:val="22"/>
              </w:rPr>
              <w:t>$13,000</w:t>
            </w:r>
          </w:p>
        </w:tc>
        <w:tc>
          <w:tcPr>
            <w:tcW w:w="2214" w:type="dxa"/>
            <w:tcBorders>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5 weeks</w:t>
            </w:r>
          </w:p>
        </w:tc>
      </w:tr>
      <w:tr w:rsidR="00000000">
        <w:tblPrEx>
          <w:tblCellMar>
            <w:top w:w="0" w:type="dxa"/>
            <w:bottom w:w="0" w:type="dxa"/>
          </w:tblCellMar>
        </w:tblPrEx>
        <w:trPr>
          <w:cantSplit/>
        </w:trPr>
        <w:tc>
          <w:tcPr>
            <w:tcW w:w="2214" w:type="dxa"/>
            <w:tcBorders>
              <w:left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Athena Corp.</w:t>
            </w:r>
          </w:p>
        </w:tc>
        <w:tc>
          <w:tcPr>
            <w:tcW w:w="2214" w:type="dxa"/>
          </w:tcPr>
          <w:p w:rsidR="00000000" w:rsidRDefault="00D17CAF">
            <w:pPr>
              <w:jc w:val="center"/>
              <w:rPr>
                <w:rFonts w:ascii="Arial" w:hAnsi="Arial" w:cs="Arial"/>
                <w:sz w:val="22"/>
                <w:szCs w:val="22"/>
              </w:rPr>
            </w:pPr>
            <w:r>
              <w:rPr>
                <w:rFonts w:ascii="Arial" w:hAnsi="Arial" w:cs="Arial"/>
                <w:sz w:val="22"/>
                <w:szCs w:val="22"/>
              </w:rPr>
              <w:t>$13.80</w:t>
            </w:r>
          </w:p>
        </w:tc>
        <w:tc>
          <w:tcPr>
            <w:tcW w:w="2214" w:type="dxa"/>
          </w:tcPr>
          <w:p w:rsidR="00000000" w:rsidRDefault="00D17CAF">
            <w:pPr>
              <w:jc w:val="center"/>
              <w:rPr>
                <w:rFonts w:ascii="Arial" w:hAnsi="Arial" w:cs="Arial"/>
                <w:sz w:val="22"/>
                <w:szCs w:val="22"/>
              </w:rPr>
            </w:pPr>
            <w:r>
              <w:rPr>
                <w:rFonts w:ascii="Arial" w:hAnsi="Arial" w:cs="Arial"/>
                <w:sz w:val="22"/>
                <w:szCs w:val="22"/>
              </w:rPr>
              <w:t>$15,000</w:t>
            </w:r>
          </w:p>
        </w:tc>
        <w:tc>
          <w:tcPr>
            <w:tcW w:w="2214" w:type="dxa"/>
            <w:tcBorders>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4 weeks</w:t>
            </w:r>
          </w:p>
        </w:tc>
      </w:tr>
      <w:tr w:rsidR="00000000">
        <w:tblPrEx>
          <w:tblCellMar>
            <w:top w:w="0" w:type="dxa"/>
            <w:bottom w:w="0" w:type="dxa"/>
          </w:tblCellMar>
        </w:tblPrEx>
        <w:trPr>
          <w:cantSplit/>
        </w:trPr>
        <w:tc>
          <w:tcPr>
            <w:tcW w:w="2214" w:type="dxa"/>
            <w:tcBorders>
              <w:left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Medusa Corp.</w:t>
            </w:r>
          </w:p>
        </w:tc>
        <w:tc>
          <w:tcPr>
            <w:tcW w:w="2214" w:type="dxa"/>
          </w:tcPr>
          <w:p w:rsidR="00000000" w:rsidRDefault="00D17CAF">
            <w:pPr>
              <w:jc w:val="center"/>
              <w:rPr>
                <w:rFonts w:ascii="Arial" w:hAnsi="Arial" w:cs="Arial"/>
                <w:sz w:val="22"/>
                <w:szCs w:val="22"/>
              </w:rPr>
            </w:pPr>
            <w:r>
              <w:rPr>
                <w:rFonts w:ascii="Arial" w:hAnsi="Arial" w:cs="Arial"/>
                <w:sz w:val="22"/>
                <w:szCs w:val="22"/>
              </w:rPr>
              <w:t>$14.20</w:t>
            </w:r>
          </w:p>
        </w:tc>
        <w:tc>
          <w:tcPr>
            <w:tcW w:w="2214" w:type="dxa"/>
          </w:tcPr>
          <w:p w:rsidR="00000000" w:rsidRDefault="00D17CAF">
            <w:pPr>
              <w:jc w:val="center"/>
              <w:rPr>
                <w:rFonts w:ascii="Arial" w:hAnsi="Arial" w:cs="Arial"/>
                <w:sz w:val="22"/>
                <w:szCs w:val="22"/>
              </w:rPr>
            </w:pPr>
            <w:r>
              <w:rPr>
                <w:rFonts w:ascii="Arial" w:hAnsi="Arial" w:cs="Arial"/>
                <w:sz w:val="22"/>
                <w:szCs w:val="22"/>
              </w:rPr>
              <w:t>$20,000</w:t>
            </w:r>
          </w:p>
        </w:tc>
        <w:tc>
          <w:tcPr>
            <w:tcW w:w="2214" w:type="dxa"/>
            <w:tcBorders>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3 weeks</w:t>
            </w:r>
          </w:p>
        </w:tc>
      </w:tr>
      <w:tr w:rsidR="00000000">
        <w:tblPrEx>
          <w:tblCellMar>
            <w:top w:w="0" w:type="dxa"/>
            <w:bottom w:w="0" w:type="dxa"/>
          </w:tblCellMar>
        </w:tblPrEx>
        <w:trPr>
          <w:cantSplit/>
        </w:trPr>
        <w:tc>
          <w:tcPr>
            <w:tcW w:w="2214" w:type="dxa"/>
            <w:tcBorders>
              <w:left w:val="single" w:sz="6" w:space="0" w:color="auto"/>
              <w:bottom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Cybaris Corp.</w:t>
            </w:r>
          </w:p>
        </w:tc>
        <w:tc>
          <w:tcPr>
            <w:tcW w:w="2214" w:type="dxa"/>
            <w:tcBorders>
              <w:bottom w:val="single" w:sz="6" w:space="0" w:color="auto"/>
            </w:tcBorders>
          </w:tcPr>
          <w:p w:rsidR="00000000" w:rsidRDefault="00D17CAF">
            <w:pPr>
              <w:jc w:val="center"/>
              <w:rPr>
                <w:rFonts w:ascii="Arial" w:hAnsi="Arial" w:cs="Arial"/>
                <w:sz w:val="22"/>
                <w:szCs w:val="22"/>
              </w:rPr>
            </w:pPr>
            <w:r>
              <w:rPr>
                <w:rFonts w:ascii="Arial" w:hAnsi="Arial" w:cs="Arial"/>
                <w:sz w:val="22"/>
                <w:szCs w:val="22"/>
              </w:rPr>
              <w:t>$15.00</w:t>
            </w:r>
          </w:p>
        </w:tc>
        <w:tc>
          <w:tcPr>
            <w:tcW w:w="2214" w:type="dxa"/>
            <w:tcBorders>
              <w:bottom w:val="single" w:sz="6" w:space="0" w:color="auto"/>
            </w:tcBorders>
          </w:tcPr>
          <w:p w:rsidR="00000000" w:rsidRDefault="00D17CAF">
            <w:pPr>
              <w:jc w:val="center"/>
              <w:rPr>
                <w:rFonts w:ascii="Arial" w:hAnsi="Arial" w:cs="Arial"/>
                <w:sz w:val="22"/>
                <w:szCs w:val="22"/>
              </w:rPr>
            </w:pPr>
            <w:r>
              <w:rPr>
                <w:rFonts w:ascii="Arial" w:hAnsi="Arial" w:cs="Arial"/>
                <w:sz w:val="22"/>
                <w:szCs w:val="22"/>
              </w:rPr>
              <w:t>$18,000</w:t>
            </w:r>
          </w:p>
        </w:tc>
        <w:tc>
          <w:tcPr>
            <w:tcW w:w="2214" w:type="dxa"/>
            <w:tcBorders>
              <w:bottom w:val="single" w:sz="6" w:space="0" w:color="auto"/>
              <w:right w:val="single" w:sz="6" w:space="0" w:color="auto"/>
            </w:tcBorders>
          </w:tcPr>
          <w:p w:rsidR="00000000" w:rsidRDefault="00D17CAF">
            <w:pPr>
              <w:jc w:val="center"/>
              <w:rPr>
                <w:rFonts w:ascii="Arial" w:hAnsi="Arial" w:cs="Arial"/>
                <w:sz w:val="22"/>
                <w:szCs w:val="22"/>
              </w:rPr>
            </w:pPr>
            <w:r>
              <w:rPr>
                <w:rFonts w:ascii="Arial" w:hAnsi="Arial" w:cs="Arial"/>
                <w:sz w:val="22"/>
                <w:szCs w:val="22"/>
              </w:rPr>
              <w:t>2 weeks</w:t>
            </w:r>
          </w:p>
        </w:tc>
      </w:tr>
    </w:tbl>
    <w:p w:rsidR="00000000" w:rsidRDefault="00D17CAF">
      <w:pPr>
        <w:rPr>
          <w:rFonts w:ascii="Arial" w:hAnsi="Arial" w:cs="Arial"/>
          <w:sz w:val="22"/>
          <w:szCs w:val="22"/>
        </w:rPr>
      </w:pPr>
      <w:r>
        <w:rPr>
          <w:rFonts w:ascii="Arial" w:hAnsi="Arial" w:cs="Arial"/>
          <w:sz w:val="22"/>
          <w:szCs w:val="22"/>
        </w:rPr>
        <w:cr/>
      </w:r>
      <w:r>
        <w:rPr>
          <w:rFonts w:ascii="Arial" w:hAnsi="Arial" w:cs="Arial"/>
          <w:sz w:val="22"/>
          <w:szCs w:val="22"/>
        </w:rPr>
        <w:t></w:t>
      </w:r>
      <w:r>
        <w:rPr>
          <w:rFonts w:ascii="Arial" w:hAnsi="Arial" w:cs="Arial"/>
          <w:sz w:val="22"/>
          <w:szCs w:val="22"/>
        </w:rPr>
        <w:tab/>
        <w:t>The Duchess Corporation estimated cost of manufacture (including profit) is $13.0</w:t>
      </w:r>
      <w:r>
        <w:rPr>
          <w:rFonts w:ascii="Arial" w:hAnsi="Arial" w:cs="Arial"/>
          <w:sz w:val="22"/>
          <w:szCs w:val="22"/>
        </w:rPr>
        <w:t>0 / yard with design costs totaling approximately $13,000.  The estimated supplier cost structure is as follows:</w:t>
      </w:r>
    </w:p>
    <w:p w:rsidR="00000000" w:rsidRDefault="00D17CAF">
      <w:pPr>
        <w:rPr>
          <w:rFonts w:ascii="Arial" w:hAnsi="Arial" w:cs="Arial"/>
          <w:sz w:val="22"/>
          <w:szCs w:val="22"/>
        </w:rPr>
      </w:pPr>
    </w:p>
    <w:p w:rsidR="00000000" w:rsidRDefault="00D17CAF">
      <w:pPr>
        <w:rPr>
          <w:rFonts w:ascii="Arial" w:hAnsi="Arial" w:cs="Arial"/>
          <w:sz w:val="22"/>
          <w:szCs w:val="22"/>
        </w:rPr>
      </w:pPr>
    </w:p>
    <w:p w:rsidR="00000000" w:rsidRDefault="00D17CAF">
      <w:pPr>
        <w:tabs>
          <w:tab w:val="left" w:pos="5040"/>
        </w:tabs>
        <w:ind w:left="1440"/>
        <w:rPr>
          <w:rFonts w:ascii="Arial" w:hAnsi="Arial" w:cs="Arial"/>
          <w:sz w:val="22"/>
          <w:szCs w:val="22"/>
        </w:rPr>
      </w:pPr>
    </w:p>
    <w:p w:rsidR="00000000" w:rsidRDefault="00D17CAF">
      <w:pPr>
        <w:tabs>
          <w:tab w:val="left" w:pos="5040"/>
        </w:tabs>
        <w:ind w:left="1440"/>
        <w:rPr>
          <w:rFonts w:ascii="Arial" w:hAnsi="Arial" w:cs="Arial"/>
          <w:sz w:val="22"/>
          <w:szCs w:val="22"/>
        </w:rPr>
      </w:pPr>
      <w:r>
        <w:rPr>
          <w:rFonts w:ascii="Arial" w:hAnsi="Arial" w:cs="Arial"/>
          <w:sz w:val="22"/>
          <w:szCs w:val="22"/>
        </w:rPr>
        <w:t>Direct material                       $</w:t>
      </w:r>
      <w:r>
        <w:rPr>
          <w:rFonts w:ascii="Arial" w:hAnsi="Arial" w:cs="Arial"/>
          <w:sz w:val="22"/>
          <w:szCs w:val="22"/>
        </w:rPr>
        <w:tab/>
        <w:t>5.20</w:t>
      </w:r>
    </w:p>
    <w:p w:rsidR="00000000" w:rsidRDefault="00D17CAF">
      <w:pPr>
        <w:tabs>
          <w:tab w:val="left" w:pos="5040"/>
        </w:tabs>
        <w:ind w:left="1440"/>
        <w:rPr>
          <w:rFonts w:ascii="Arial" w:hAnsi="Arial" w:cs="Arial"/>
          <w:sz w:val="22"/>
          <w:szCs w:val="22"/>
        </w:rPr>
      </w:pPr>
      <w:r>
        <w:rPr>
          <w:rFonts w:ascii="Arial" w:hAnsi="Arial" w:cs="Arial"/>
          <w:sz w:val="22"/>
          <w:szCs w:val="22"/>
        </w:rPr>
        <w:t>Direct labor</w:t>
      </w:r>
      <w:r>
        <w:rPr>
          <w:rFonts w:ascii="Arial" w:hAnsi="Arial" w:cs="Arial"/>
          <w:sz w:val="22"/>
          <w:szCs w:val="22"/>
        </w:rPr>
        <w:tab/>
        <w:t>2.08</w:t>
      </w:r>
    </w:p>
    <w:p w:rsidR="00000000" w:rsidRDefault="00D17CAF">
      <w:pPr>
        <w:tabs>
          <w:tab w:val="left" w:pos="5040"/>
        </w:tabs>
        <w:ind w:left="1440"/>
        <w:rPr>
          <w:rFonts w:ascii="Arial" w:hAnsi="Arial" w:cs="Arial"/>
          <w:sz w:val="22"/>
          <w:szCs w:val="22"/>
        </w:rPr>
      </w:pPr>
      <w:r>
        <w:rPr>
          <w:rFonts w:ascii="Arial" w:hAnsi="Arial" w:cs="Arial"/>
          <w:sz w:val="22"/>
          <w:szCs w:val="22"/>
        </w:rPr>
        <w:t>Manufacturing overhead</w:t>
      </w:r>
      <w:r>
        <w:rPr>
          <w:rFonts w:ascii="Arial" w:hAnsi="Arial" w:cs="Arial"/>
          <w:sz w:val="22"/>
          <w:szCs w:val="22"/>
        </w:rPr>
        <w:tab/>
      </w:r>
    </w:p>
    <w:p w:rsidR="00000000" w:rsidRDefault="00D17CAF">
      <w:pPr>
        <w:tabs>
          <w:tab w:val="left" w:pos="5040"/>
        </w:tabs>
        <w:ind w:left="1440"/>
        <w:rPr>
          <w:rFonts w:ascii="Arial" w:hAnsi="Arial" w:cs="Arial"/>
          <w:sz w:val="22"/>
          <w:szCs w:val="22"/>
        </w:rPr>
      </w:pPr>
      <w:r>
        <w:rPr>
          <w:rFonts w:ascii="Arial" w:hAnsi="Arial" w:cs="Arial"/>
          <w:sz w:val="22"/>
          <w:szCs w:val="22"/>
        </w:rPr>
        <w:t xml:space="preserve">   (150% of direct labor $)</w:t>
      </w:r>
    </w:p>
    <w:p w:rsidR="00000000" w:rsidRDefault="00D17CAF">
      <w:pPr>
        <w:tabs>
          <w:tab w:val="left" w:pos="5040"/>
        </w:tabs>
        <w:ind w:left="1440"/>
        <w:rPr>
          <w:rFonts w:ascii="Arial" w:hAnsi="Arial" w:cs="Arial"/>
          <w:sz w:val="22"/>
          <w:szCs w:val="22"/>
        </w:rPr>
      </w:pPr>
      <w:r>
        <w:rPr>
          <w:rFonts w:ascii="Arial" w:hAnsi="Arial" w:cs="Arial"/>
          <w:sz w:val="22"/>
          <w:szCs w:val="22"/>
        </w:rPr>
        <w:t xml:space="preserve">     Variable overhead</w:t>
      </w:r>
      <w:r>
        <w:rPr>
          <w:rFonts w:ascii="Arial" w:hAnsi="Arial" w:cs="Arial"/>
          <w:sz w:val="22"/>
          <w:szCs w:val="22"/>
        </w:rPr>
        <w:tab/>
        <w:t xml:space="preserve"> 1</w:t>
      </w:r>
      <w:r>
        <w:rPr>
          <w:rFonts w:ascii="Arial" w:hAnsi="Arial" w:cs="Arial"/>
          <w:sz w:val="22"/>
          <w:szCs w:val="22"/>
        </w:rPr>
        <w:t>.12</w:t>
      </w:r>
    </w:p>
    <w:p w:rsidR="00000000" w:rsidRDefault="00D17CAF">
      <w:pPr>
        <w:tabs>
          <w:tab w:val="left" w:pos="5040"/>
        </w:tabs>
        <w:ind w:left="1440"/>
        <w:rPr>
          <w:rFonts w:ascii="Arial" w:hAnsi="Arial" w:cs="Arial"/>
          <w:sz w:val="22"/>
          <w:szCs w:val="22"/>
        </w:rPr>
      </w:pPr>
      <w:r>
        <w:rPr>
          <w:rFonts w:ascii="Arial" w:hAnsi="Arial" w:cs="Arial"/>
          <w:sz w:val="22"/>
          <w:szCs w:val="22"/>
        </w:rPr>
        <w:t xml:space="preserve">     Fixed overhead</w:t>
      </w:r>
      <w:r>
        <w:rPr>
          <w:rFonts w:ascii="Arial" w:hAnsi="Arial" w:cs="Arial"/>
          <w:sz w:val="22"/>
          <w:szCs w:val="22"/>
        </w:rPr>
        <w:tab/>
        <w:t xml:space="preserve"> 2.00</w:t>
      </w:r>
    </w:p>
    <w:p w:rsidR="00000000" w:rsidRDefault="00D17CAF">
      <w:pPr>
        <w:tabs>
          <w:tab w:val="left" w:pos="5040"/>
        </w:tabs>
        <w:ind w:left="1440"/>
        <w:rPr>
          <w:rFonts w:ascii="Arial" w:hAnsi="Arial" w:cs="Arial"/>
          <w:sz w:val="22"/>
          <w:szCs w:val="22"/>
        </w:rPr>
      </w:pPr>
      <w:r>
        <w:rPr>
          <w:rFonts w:ascii="Arial" w:hAnsi="Arial" w:cs="Arial"/>
          <w:sz w:val="22"/>
          <w:szCs w:val="22"/>
        </w:rPr>
        <w:t>Sales, general, and administrative</w:t>
      </w:r>
    </w:p>
    <w:p w:rsidR="00000000" w:rsidRDefault="00D17CAF">
      <w:pPr>
        <w:tabs>
          <w:tab w:val="left" w:pos="5040"/>
        </w:tabs>
        <w:ind w:left="1440"/>
        <w:rPr>
          <w:rFonts w:ascii="Arial" w:hAnsi="Arial" w:cs="Arial"/>
          <w:sz w:val="22"/>
          <w:szCs w:val="22"/>
          <w:u w:val="single"/>
        </w:rPr>
      </w:pPr>
      <w:r>
        <w:rPr>
          <w:rFonts w:ascii="Arial" w:hAnsi="Arial" w:cs="Arial"/>
          <w:sz w:val="22"/>
          <w:szCs w:val="22"/>
        </w:rPr>
        <w:t xml:space="preserve">      expenses (12% of selling price)</w:t>
      </w:r>
      <w:r>
        <w:rPr>
          <w:rFonts w:ascii="Arial" w:hAnsi="Arial" w:cs="Arial"/>
          <w:sz w:val="22"/>
          <w:szCs w:val="22"/>
        </w:rPr>
        <w:tab/>
        <w:t xml:space="preserve"> 1.56</w:t>
      </w:r>
    </w:p>
    <w:p w:rsidR="00000000" w:rsidRDefault="00D17CAF">
      <w:pPr>
        <w:tabs>
          <w:tab w:val="left" w:pos="5040"/>
        </w:tabs>
        <w:ind w:left="1440"/>
        <w:rPr>
          <w:rFonts w:ascii="Arial" w:hAnsi="Arial" w:cs="Arial"/>
          <w:sz w:val="22"/>
          <w:szCs w:val="22"/>
        </w:rPr>
      </w:pPr>
      <w:r>
        <w:rPr>
          <w:rFonts w:ascii="Arial" w:hAnsi="Arial" w:cs="Arial"/>
          <w:sz w:val="22"/>
          <w:szCs w:val="22"/>
        </w:rPr>
        <w:t>Profit (8% of selling price)</w:t>
      </w:r>
      <w:r>
        <w:rPr>
          <w:rFonts w:ascii="Arial" w:hAnsi="Arial" w:cs="Arial"/>
          <w:sz w:val="22"/>
          <w:szCs w:val="22"/>
        </w:rPr>
        <w:tab/>
      </w:r>
      <w:r>
        <w:rPr>
          <w:rFonts w:ascii="Arial" w:hAnsi="Arial" w:cs="Arial"/>
          <w:sz w:val="22"/>
          <w:szCs w:val="22"/>
          <w:u w:val="single"/>
        </w:rPr>
        <w:t xml:space="preserve"> 1.04</w:t>
      </w:r>
    </w:p>
    <w:p w:rsidR="00000000" w:rsidRDefault="00D17CAF">
      <w:pPr>
        <w:tabs>
          <w:tab w:val="left" w:pos="5040"/>
        </w:tabs>
        <w:ind w:left="1440"/>
        <w:rPr>
          <w:rFonts w:ascii="Arial" w:hAnsi="Arial" w:cs="Arial"/>
          <w:sz w:val="22"/>
          <w:szCs w:val="22"/>
        </w:rPr>
      </w:pPr>
    </w:p>
    <w:p w:rsidR="00000000" w:rsidRDefault="00D17CAF">
      <w:pPr>
        <w:tabs>
          <w:tab w:val="left" w:pos="5040"/>
        </w:tabs>
        <w:ind w:left="1440"/>
        <w:rPr>
          <w:rFonts w:ascii="Arial" w:hAnsi="Arial" w:cs="Arial"/>
          <w:sz w:val="22"/>
          <w:szCs w:val="22"/>
        </w:rPr>
      </w:pPr>
      <w:r>
        <w:rPr>
          <w:rFonts w:ascii="Arial" w:hAnsi="Arial" w:cs="Arial"/>
          <w:sz w:val="22"/>
          <w:szCs w:val="22"/>
        </w:rPr>
        <w:t>Estimated selling price            $</w:t>
      </w:r>
      <w:r>
        <w:rPr>
          <w:rFonts w:ascii="Arial" w:hAnsi="Arial" w:cs="Arial"/>
          <w:sz w:val="22"/>
          <w:szCs w:val="22"/>
        </w:rPr>
        <w:tab/>
        <w:t>13.00</w:t>
      </w:r>
    </w:p>
    <w:p w:rsidR="00000000" w:rsidRDefault="00D17CAF">
      <w:pPr>
        <w:rPr>
          <w:rFonts w:ascii="Arial" w:hAnsi="Arial" w:cs="Arial"/>
          <w:sz w:val="22"/>
          <w:szCs w:val="22"/>
        </w:rPr>
      </w:pP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Quality, delivery to schedule, and technical support are critical to the Duchess Corporation.  Moreover, because you deliver JIT to the GM plant in Lansing, you are required to tightly control supplier quality and delivery to prevent line shutdowns.</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 xml:space="preserve">Cost pressures are increasing.  As mentioned, GM is emphasizing continued cost reductions.  They are also seeking to outsource a larger portion of their operations currently done internally, and are likely to award such business on cost.  They have set an </w:t>
      </w:r>
      <w:r>
        <w:rPr>
          <w:rFonts w:ascii="Arial" w:hAnsi="Arial" w:cs="Arial"/>
          <w:sz w:val="22"/>
          <w:szCs w:val="22"/>
        </w:rPr>
        <w:t>objective of 5% cost reductions per year for the next three years for all major second tier suppliers.</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Transportation terms offered by all suppliers are FOB seller’s plant, freight collect.</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 xml:space="preserve">All suppliers have adequate available capacity currently. </w:t>
      </w:r>
      <w:r>
        <w:rPr>
          <w:rFonts w:ascii="Arial" w:hAnsi="Arial" w:cs="Arial"/>
          <w:sz w:val="22"/>
          <w:szCs w:val="22"/>
        </w:rPr>
        <w:t xml:space="preserve"> However, future capacity requirements may fill up quickly, meaning that suppliers may need to expand production in the future, and will require a solid balance sheet to be able to do so.</w:t>
      </w:r>
    </w:p>
    <w:p w:rsidR="00000000" w:rsidRDefault="00D17CAF">
      <w:pPr>
        <w:ind w:left="1080" w:hanging="360"/>
        <w:rPr>
          <w:rFonts w:ascii="Arial" w:hAnsi="Arial" w:cs="Arial"/>
          <w:sz w:val="22"/>
          <w:szCs w:val="22"/>
        </w:rPr>
      </w:pPr>
      <w:r>
        <w:rPr>
          <w:rFonts w:ascii="Arial" w:hAnsi="Arial" w:cs="Arial"/>
          <w:sz w:val="22"/>
          <w:szCs w:val="22"/>
        </w:rPr>
        <w:tab/>
      </w:r>
    </w:p>
    <w:p w:rsidR="00000000" w:rsidRDefault="00D17CAF">
      <w:pPr>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 supplier performance history and current considerations foll</w:t>
      </w:r>
      <w:r>
        <w:rPr>
          <w:rFonts w:ascii="Arial" w:hAnsi="Arial" w:cs="Arial"/>
          <w:sz w:val="22"/>
          <w:szCs w:val="22"/>
        </w:rPr>
        <w:t>ow:</w:t>
      </w:r>
    </w:p>
    <w:p w:rsidR="00000000" w:rsidRDefault="00D17CAF">
      <w:pPr>
        <w:ind w:left="2880" w:hanging="1440"/>
        <w:rPr>
          <w:rFonts w:ascii="Arial" w:hAnsi="Arial" w:cs="Arial"/>
          <w:sz w:val="22"/>
          <w:szCs w:val="22"/>
        </w:rPr>
      </w:pPr>
    </w:p>
    <w:p w:rsidR="00000000" w:rsidRDefault="00D17CAF">
      <w:pPr>
        <w:ind w:left="2880" w:hanging="1440"/>
        <w:rPr>
          <w:rFonts w:ascii="Arial" w:hAnsi="Arial" w:cs="Arial"/>
          <w:sz w:val="22"/>
          <w:szCs w:val="22"/>
        </w:rPr>
      </w:pPr>
      <w:r>
        <w:rPr>
          <w:rFonts w:ascii="Arial" w:hAnsi="Arial" w:cs="Arial"/>
          <w:sz w:val="22"/>
          <w:szCs w:val="22"/>
        </w:rPr>
        <w:t>Orion</w:t>
      </w:r>
      <w:r>
        <w:rPr>
          <w:rFonts w:ascii="Arial" w:hAnsi="Arial" w:cs="Arial"/>
          <w:sz w:val="22"/>
          <w:szCs w:val="22"/>
        </w:rPr>
        <w:tab/>
        <w:t>Excellent delivery (99% ontime), marginal quality (500 ppm), good technical support, manufacturing capability is good.</w:t>
      </w:r>
    </w:p>
    <w:p w:rsidR="00000000" w:rsidRDefault="00D17CAF">
      <w:pPr>
        <w:ind w:left="2880" w:hanging="1440"/>
        <w:rPr>
          <w:rFonts w:ascii="Arial" w:hAnsi="Arial" w:cs="Arial"/>
          <w:sz w:val="22"/>
          <w:szCs w:val="22"/>
        </w:rPr>
      </w:pPr>
    </w:p>
    <w:p w:rsidR="00000000" w:rsidRDefault="00D17CAF">
      <w:pPr>
        <w:ind w:left="2880" w:hanging="1440"/>
        <w:rPr>
          <w:rFonts w:ascii="Arial" w:hAnsi="Arial" w:cs="Arial"/>
          <w:sz w:val="22"/>
          <w:szCs w:val="22"/>
        </w:rPr>
      </w:pPr>
      <w:r>
        <w:rPr>
          <w:rFonts w:ascii="Arial" w:hAnsi="Arial" w:cs="Arial"/>
          <w:sz w:val="22"/>
          <w:szCs w:val="22"/>
        </w:rPr>
        <w:t xml:space="preserve">Athena </w:t>
      </w:r>
      <w:r>
        <w:rPr>
          <w:rFonts w:ascii="Arial" w:hAnsi="Arial" w:cs="Arial"/>
          <w:sz w:val="22"/>
          <w:szCs w:val="22"/>
        </w:rPr>
        <w:tab/>
        <w:t>Acceptable quality (300 ppm) , sometimes poor delivery (80% ontime), marginal technical support, capacity uncertain.</w:t>
      </w:r>
    </w:p>
    <w:p w:rsidR="00000000" w:rsidRDefault="00D17CAF">
      <w:pPr>
        <w:ind w:left="2880" w:hanging="1440"/>
        <w:rPr>
          <w:rFonts w:ascii="Arial" w:hAnsi="Arial" w:cs="Arial"/>
          <w:sz w:val="22"/>
          <w:szCs w:val="22"/>
        </w:rPr>
      </w:pPr>
    </w:p>
    <w:p w:rsidR="00000000" w:rsidRDefault="00D17CAF">
      <w:pPr>
        <w:ind w:left="2880" w:hanging="1440"/>
        <w:rPr>
          <w:rFonts w:ascii="Arial" w:hAnsi="Arial" w:cs="Arial"/>
          <w:sz w:val="22"/>
          <w:szCs w:val="22"/>
        </w:rPr>
      </w:pPr>
      <w:r>
        <w:rPr>
          <w:rFonts w:ascii="Arial" w:hAnsi="Arial" w:cs="Arial"/>
          <w:sz w:val="22"/>
          <w:szCs w:val="22"/>
        </w:rPr>
        <w:t>Medusa</w:t>
      </w:r>
      <w:r>
        <w:rPr>
          <w:rFonts w:ascii="Arial" w:hAnsi="Arial" w:cs="Arial"/>
          <w:sz w:val="22"/>
          <w:szCs w:val="22"/>
        </w:rPr>
        <w:tab/>
        <w:t>Good quality (200 ppm) and delivery (95% ontime), capacity uncertain, excellent technical support, financially unstable.</w:t>
      </w:r>
    </w:p>
    <w:p w:rsidR="00000000" w:rsidRDefault="00D17CAF">
      <w:pPr>
        <w:ind w:left="2880" w:hanging="1440"/>
        <w:rPr>
          <w:rFonts w:ascii="Arial" w:hAnsi="Arial" w:cs="Arial"/>
          <w:sz w:val="22"/>
          <w:szCs w:val="22"/>
        </w:rPr>
      </w:pPr>
    </w:p>
    <w:p w:rsidR="00000000" w:rsidRDefault="00D17CAF">
      <w:pPr>
        <w:ind w:left="2880" w:hanging="1440"/>
        <w:rPr>
          <w:rFonts w:ascii="Arial" w:hAnsi="Arial" w:cs="Arial"/>
          <w:sz w:val="22"/>
          <w:szCs w:val="22"/>
        </w:rPr>
      </w:pPr>
      <w:r>
        <w:rPr>
          <w:rFonts w:ascii="Arial" w:hAnsi="Arial" w:cs="Arial"/>
          <w:sz w:val="22"/>
          <w:szCs w:val="22"/>
        </w:rPr>
        <w:t xml:space="preserve">Cybaris </w:t>
      </w:r>
      <w:r>
        <w:rPr>
          <w:rFonts w:ascii="Arial" w:hAnsi="Arial" w:cs="Arial"/>
          <w:sz w:val="22"/>
          <w:szCs w:val="22"/>
        </w:rPr>
        <w:tab/>
        <w:t>Very good quality (50 ppm), acceptable delivery (93% ontime), poor technical resources and service, stable financiall</w:t>
      </w:r>
      <w:r>
        <w:rPr>
          <w:rFonts w:ascii="Arial" w:hAnsi="Arial" w:cs="Arial"/>
          <w:sz w:val="22"/>
          <w:szCs w:val="22"/>
        </w:rPr>
        <w:t>y.</w:t>
      </w:r>
    </w:p>
    <w:p w:rsidR="00000000" w:rsidRDefault="00D17CAF">
      <w:pPr>
        <w:ind w:left="2880" w:hanging="1440"/>
        <w:rPr>
          <w:rFonts w:ascii="Arial" w:hAnsi="Arial" w:cs="Arial"/>
          <w:sz w:val="22"/>
          <w:szCs w:val="22"/>
        </w:rPr>
      </w:pPr>
    </w:p>
    <w:p w:rsidR="00000000" w:rsidRDefault="00D17CAF">
      <w:pPr>
        <w:ind w:left="990" w:hanging="360"/>
        <w:rPr>
          <w:rFonts w:ascii="Arial" w:hAnsi="Arial" w:cs="Arial"/>
          <w:sz w:val="22"/>
          <w:szCs w:val="22"/>
        </w:rPr>
      </w:pPr>
      <w:r>
        <w:rPr>
          <w:rFonts w:ascii="Arial" w:hAnsi="Arial" w:cs="Arial"/>
          <w:sz w:val="22"/>
          <w:szCs w:val="22"/>
        </w:rPr>
        <w:t></w:t>
      </w:r>
      <w:r>
        <w:rPr>
          <w:rFonts w:ascii="Arial" w:hAnsi="Arial" w:cs="Arial"/>
          <w:sz w:val="22"/>
          <w:szCs w:val="22"/>
        </w:rPr>
        <w:tab/>
        <w:t>Orion and Medusa provide the best technical support.  They provide design suggestions and will assist on technical problems when necessary, and are willing to co-locate technicians temporarily on-site to support their product line.</w:t>
      </w:r>
    </w:p>
    <w:p w:rsidR="00000000" w:rsidRDefault="00D17CAF">
      <w:pPr>
        <w:ind w:left="990" w:hanging="360"/>
        <w:rPr>
          <w:rFonts w:ascii="Arial" w:hAnsi="Arial" w:cs="Arial"/>
          <w:sz w:val="22"/>
          <w:szCs w:val="22"/>
        </w:rPr>
      </w:pPr>
    </w:p>
    <w:p w:rsidR="00000000" w:rsidRDefault="00D17CAF">
      <w:pPr>
        <w:ind w:left="990" w:hanging="360"/>
        <w:rPr>
          <w:rFonts w:ascii="Arial" w:hAnsi="Arial" w:cs="Arial"/>
          <w:sz w:val="22"/>
          <w:szCs w:val="22"/>
        </w:rPr>
      </w:pPr>
      <w:r>
        <w:rPr>
          <w:rFonts w:ascii="Arial" w:hAnsi="Arial" w:cs="Arial"/>
          <w:sz w:val="22"/>
          <w:szCs w:val="22"/>
        </w:rPr>
        <w:t></w:t>
      </w:r>
      <w:r>
        <w:rPr>
          <w:rFonts w:ascii="Arial" w:hAnsi="Arial" w:cs="Arial"/>
          <w:sz w:val="22"/>
          <w:szCs w:val="22"/>
        </w:rPr>
        <w:tab/>
        <w:t>Cibaris has the bes</w:t>
      </w:r>
      <w:r>
        <w:rPr>
          <w:rFonts w:ascii="Arial" w:hAnsi="Arial" w:cs="Arial"/>
          <w:sz w:val="22"/>
          <w:szCs w:val="22"/>
        </w:rPr>
        <w:t>t delivery cycle time, due to their integrated information system which directly links customers to their MRP planning and scheduling system.  Athena, however, has indicated their willingness to provided a dedicated sales person to serve your needs.</w:t>
      </w:r>
    </w:p>
    <w:p w:rsidR="00000000" w:rsidRDefault="00D17CAF">
      <w:pPr>
        <w:ind w:left="990" w:hanging="360"/>
        <w:rPr>
          <w:rFonts w:ascii="Arial" w:hAnsi="Arial" w:cs="Arial"/>
          <w:sz w:val="22"/>
          <w:szCs w:val="22"/>
        </w:rPr>
      </w:pPr>
      <w:r>
        <w:rPr>
          <w:rFonts w:ascii="Arial" w:hAnsi="Arial" w:cs="Arial"/>
          <w:sz w:val="22"/>
          <w:szCs w:val="22"/>
        </w:rPr>
        <w:tab/>
      </w:r>
    </w:p>
    <w:p w:rsidR="00000000" w:rsidRDefault="00D17CAF">
      <w:pPr>
        <w:ind w:left="990" w:hanging="360"/>
        <w:rPr>
          <w:rFonts w:ascii="Arial" w:hAnsi="Arial" w:cs="Arial"/>
          <w:sz w:val="22"/>
          <w:szCs w:val="22"/>
        </w:rPr>
      </w:pPr>
      <w:r>
        <w:rPr>
          <w:rFonts w:ascii="Arial" w:hAnsi="Arial" w:cs="Arial"/>
          <w:sz w:val="22"/>
          <w:szCs w:val="22"/>
        </w:rPr>
        <w:t></w:t>
      </w:r>
      <w:r>
        <w:rPr>
          <w:rFonts w:ascii="Arial" w:hAnsi="Arial" w:cs="Arial"/>
          <w:sz w:val="22"/>
          <w:szCs w:val="22"/>
        </w:rPr>
        <w:tab/>
        <w:t>Yo</w:t>
      </w:r>
      <w:r>
        <w:rPr>
          <w:rFonts w:ascii="Arial" w:hAnsi="Arial" w:cs="Arial"/>
          <w:sz w:val="22"/>
          <w:szCs w:val="22"/>
        </w:rPr>
        <w:t>u and your team believe that Orion can support your needs, but do want to negotiate a better contract.  You have therefore asked the Orion sales team to meet and further discuss their quotation.</w:t>
      </w:r>
    </w:p>
    <w:p w:rsidR="00000000" w:rsidRDefault="00D17CAF">
      <w:pPr>
        <w:ind w:left="990" w:hanging="360"/>
        <w:rPr>
          <w:rFonts w:ascii="Arial" w:hAnsi="Arial" w:cs="Arial"/>
          <w:sz w:val="22"/>
          <w:szCs w:val="22"/>
        </w:rPr>
      </w:pPr>
      <w:r>
        <w:rPr>
          <w:rFonts w:ascii="Arial" w:hAnsi="Arial" w:cs="Arial"/>
          <w:sz w:val="22"/>
          <w:szCs w:val="22"/>
        </w:rPr>
        <w:tab/>
      </w:r>
    </w:p>
    <w:p w:rsidR="00000000" w:rsidRDefault="00D17CAF">
      <w:pPr>
        <w:ind w:left="990" w:hanging="360"/>
        <w:rPr>
          <w:rFonts w:ascii="Arial" w:hAnsi="Arial" w:cs="Arial"/>
          <w:sz w:val="22"/>
          <w:szCs w:val="22"/>
        </w:rPr>
      </w:pPr>
      <w:r>
        <w:rPr>
          <w:rFonts w:ascii="Arial" w:hAnsi="Arial" w:cs="Arial"/>
          <w:sz w:val="22"/>
          <w:szCs w:val="22"/>
        </w:rPr>
        <w:t></w:t>
      </w:r>
      <w:r>
        <w:rPr>
          <w:rFonts w:ascii="Arial" w:hAnsi="Arial" w:cs="Arial"/>
          <w:sz w:val="22"/>
          <w:szCs w:val="22"/>
        </w:rPr>
        <w:tab/>
        <w:t xml:space="preserve">Prior to the meeting, your boss told you that a decision </w:t>
      </w:r>
      <w:r>
        <w:rPr>
          <w:rFonts w:ascii="Arial" w:hAnsi="Arial" w:cs="Arial"/>
          <w:sz w:val="22"/>
          <w:szCs w:val="22"/>
        </w:rPr>
        <w:t>had to be reached today.  You also have an important appointment in 1 hour with the division vice president that you found out about earlier today.  He will be expecting a decision.</w:t>
      </w:r>
    </w:p>
    <w:p w:rsidR="00000000" w:rsidRDefault="00D17CAF">
      <w:pPr>
        <w:rPr>
          <w:rFonts w:ascii="Arial" w:hAnsi="Arial" w:cs="Arial"/>
          <w:sz w:val="22"/>
          <w:szCs w:val="22"/>
        </w:rPr>
      </w:pPr>
    </w:p>
    <w:p w:rsidR="00000000" w:rsidRDefault="00D17CAF">
      <w:pPr>
        <w:rPr>
          <w:rFonts w:ascii="Arial" w:hAnsi="Arial" w:cs="Arial"/>
          <w:b/>
          <w:sz w:val="22"/>
          <w:szCs w:val="22"/>
        </w:rPr>
      </w:pPr>
      <w:r>
        <w:rPr>
          <w:rFonts w:ascii="Arial" w:hAnsi="Arial" w:cs="Arial"/>
          <w:b/>
          <w:sz w:val="22"/>
          <w:szCs w:val="22"/>
        </w:rPr>
        <w:t>Buyer Assignment:</w:t>
      </w:r>
    </w:p>
    <w:p w:rsidR="00000000" w:rsidRDefault="00D17CAF">
      <w:pPr>
        <w:rPr>
          <w:rFonts w:ascii="Arial" w:hAnsi="Arial" w:cs="Arial"/>
          <w:b/>
          <w:sz w:val="22"/>
          <w:szCs w:val="22"/>
        </w:rPr>
      </w:pPr>
    </w:p>
    <w:p w:rsidR="00000000" w:rsidRDefault="00D17CAF">
      <w:pPr>
        <w:ind w:left="360" w:hanging="360"/>
        <w:rPr>
          <w:rFonts w:ascii="Arial" w:hAnsi="Arial" w:cs="Arial"/>
          <w:sz w:val="22"/>
          <w:szCs w:val="22"/>
        </w:rPr>
      </w:pPr>
      <w:r>
        <w:rPr>
          <w:rFonts w:ascii="Arial" w:hAnsi="Arial" w:cs="Arial"/>
          <w:sz w:val="22"/>
          <w:szCs w:val="22"/>
        </w:rPr>
        <w:t>1.</w:t>
      </w:r>
      <w:r>
        <w:rPr>
          <w:rFonts w:ascii="Arial" w:hAnsi="Arial" w:cs="Arial"/>
          <w:sz w:val="22"/>
          <w:szCs w:val="22"/>
        </w:rPr>
        <w:tab/>
        <w:t>Develop a negotiation strategy and plan.</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2.</w:t>
      </w:r>
      <w:r>
        <w:rPr>
          <w:rFonts w:ascii="Arial" w:hAnsi="Arial" w:cs="Arial"/>
          <w:sz w:val="22"/>
          <w:szCs w:val="22"/>
        </w:rPr>
        <w:tab/>
        <w:t xml:space="preserve">What </w:t>
      </w:r>
      <w:r>
        <w:rPr>
          <w:rFonts w:ascii="Arial" w:hAnsi="Arial" w:cs="Arial"/>
          <w:sz w:val="22"/>
          <w:szCs w:val="22"/>
        </w:rPr>
        <w:t>“common ground” do both Duchess Corp. and Orion Corp. have to negotiate?</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3.</w:t>
      </w:r>
      <w:r>
        <w:rPr>
          <w:rFonts w:ascii="Arial" w:hAnsi="Arial" w:cs="Arial"/>
          <w:sz w:val="22"/>
          <w:szCs w:val="22"/>
        </w:rPr>
        <w:tab/>
        <w:t>What is the lowest price you believe you can get, i.e. what you consider to be an “excellent” bargain?</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4.</w:t>
      </w:r>
      <w:r>
        <w:rPr>
          <w:rFonts w:ascii="Arial" w:hAnsi="Arial" w:cs="Arial"/>
          <w:sz w:val="22"/>
          <w:szCs w:val="22"/>
        </w:rPr>
        <w:tab/>
        <w:t>What is the highest price per year that you will pay?</w:t>
      </w:r>
    </w:p>
    <w:p w:rsidR="00000000" w:rsidRDefault="00D17CAF">
      <w:pPr>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sz w:val="22"/>
          <w:szCs w:val="22"/>
        </w:rPr>
        <w:br w:type="page"/>
      </w:r>
      <w:r>
        <w:rPr>
          <w:rFonts w:ascii="Arial" w:hAnsi="Arial" w:cs="Arial"/>
          <w:b/>
          <w:sz w:val="22"/>
          <w:szCs w:val="22"/>
        </w:rPr>
        <w:t>Purchase Negot</w:t>
      </w:r>
      <w:r>
        <w:rPr>
          <w:rFonts w:ascii="Arial" w:hAnsi="Arial" w:cs="Arial"/>
          <w:b/>
          <w:sz w:val="22"/>
          <w:szCs w:val="22"/>
        </w:rPr>
        <w:t>iation Case:  Supplier’s Package (Orion Corp.)</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b/>
          <w:sz w:val="22"/>
          <w:szCs w:val="22"/>
        </w:rPr>
        <w:t>Common Information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r>
        <w:rPr>
          <w:rFonts w:ascii="Arial" w:hAnsi="Arial" w:cs="Arial"/>
          <w:sz w:val="22"/>
          <w:szCs w:val="22"/>
        </w:rPr>
        <w:t>This simulation involves negotiating the purchase of an automotive fabric. The following information is common to all groups participating in the negotiation: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There are four potential manufacturers of luxury textile fabrics.  These include the following:</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Athena Corp. - Annual sales of approx. $ 40 million dollars, located in Bowling Green, Kentucky.</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Cybaris Corp. - Annual sales of approx. $ 50 million do</w:t>
      </w:r>
      <w:r>
        <w:rPr>
          <w:rFonts w:ascii="Arial" w:hAnsi="Arial" w:cs="Arial"/>
          <w:sz w:val="22"/>
          <w:szCs w:val="22"/>
        </w:rPr>
        <w:t>llars, located in Charlotte, NC.</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Medusa Corp. - Annual sales of approx. $ 20 million dollars, located in Columbus, OH.</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Orion Corp. - Annual sales of approx. $ 35 million dollars, located in Grand Rapids, MI.</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There are four potential purchasers of t</w:t>
      </w:r>
      <w:r>
        <w:rPr>
          <w:rFonts w:ascii="Arial" w:hAnsi="Arial" w:cs="Arial"/>
          <w:sz w:val="22"/>
          <w:szCs w:val="22"/>
        </w:rPr>
        <w:t>extile products.  These companies are second tier automotive suppliers who supply the major automotive companies located in Michigan, Ohio, and the Southeast.  These companies have all purchased in small quantities from all of the suppliers, and include th</w:t>
      </w:r>
      <w:r>
        <w:rPr>
          <w:rFonts w:ascii="Arial" w:hAnsi="Arial" w:cs="Arial"/>
          <w:sz w:val="22"/>
          <w:szCs w:val="22"/>
        </w:rPr>
        <w:t>e following:</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 xml:space="preserve"> King Corporation, located in Greenville, SC, has requirements for 150,000 yards of the fabric for 2001.  The products will be required in 2002 and 2003 according to current plans, and volumes are expected to increase.</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Queen Corporation,</w:t>
      </w:r>
      <w:r>
        <w:rPr>
          <w:rFonts w:ascii="Arial" w:hAnsi="Arial" w:cs="Arial"/>
          <w:sz w:val="22"/>
          <w:szCs w:val="22"/>
        </w:rPr>
        <w:t xml:space="preserve"> located in Knoxville, TN,  requires 250,000 yards of fabric for 2001, but volumes for 2002 and 2003 are uncertain.</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Duke Corporation, located in Cleveland, OH,  requires 100,000 yards of the product, and production volumes required are expected to increa</w:t>
      </w:r>
      <w:r>
        <w:rPr>
          <w:rFonts w:ascii="Arial" w:hAnsi="Arial" w:cs="Arial"/>
          <w:sz w:val="22"/>
          <w:szCs w:val="22"/>
        </w:rPr>
        <w:t>se by 50% or more in 2002 and 2003.</w:t>
      </w:r>
    </w:p>
    <w:p w:rsidR="00000000" w:rsidRDefault="00D17CAF">
      <w:pPr>
        <w:tabs>
          <w:tab w:val="left" w:pos="-1440"/>
          <w:tab w:val="left" w:pos="-720"/>
          <w:tab w:val="left" w:pos="0"/>
          <w:tab w:val="left" w:pos="720"/>
          <w:tab w:val="left" w:pos="1440"/>
        </w:tabs>
        <w:ind w:left="1800" w:hanging="360"/>
        <w:rPr>
          <w:rFonts w:ascii="Arial" w:hAnsi="Arial" w:cs="Arial"/>
          <w:sz w:val="22"/>
          <w:szCs w:val="22"/>
        </w:rPr>
      </w:pPr>
      <w:r>
        <w:rPr>
          <w:rFonts w:ascii="Arial" w:hAnsi="Arial" w:cs="Arial"/>
          <w:sz w:val="22"/>
          <w:szCs w:val="22"/>
        </w:rPr>
        <w:t></w:t>
      </w:r>
      <w:r>
        <w:rPr>
          <w:rFonts w:ascii="Arial" w:hAnsi="Arial" w:cs="Arial"/>
          <w:sz w:val="22"/>
          <w:szCs w:val="22"/>
        </w:rPr>
        <w:tab/>
        <w:t>Duchess Corporation, located in Lansing, MI,  requires 200,000 yards of the product, and volumes are expected to decrease somewhat in 2002 and 2003.</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Prices for similar textile fabrics are in the $12.00 to $15.50 pr</w:t>
      </w:r>
      <w:r>
        <w:rPr>
          <w:rFonts w:ascii="Arial" w:hAnsi="Arial" w:cs="Arial"/>
          <w:sz w:val="22"/>
          <w:szCs w:val="22"/>
        </w:rPr>
        <w:t>ice range per yard.</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identified suppliers are able to produce to specifications provided by the purchasing company.  However, quality performance related to the product can vary greatly.</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Individual cost structures of the firms providing the auto</w:t>
      </w:r>
      <w:r>
        <w:rPr>
          <w:rFonts w:ascii="Arial" w:hAnsi="Arial" w:cs="Arial"/>
          <w:sz w:val="22"/>
          <w:szCs w:val="22"/>
        </w:rPr>
        <w:t>motive fabric can vary significantly.</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Suppliers provide widely different levels of service and technical support.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suppliers have to satisfy the same quality and delivery terms, payment terms, and transportation (FOB seller's plant).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Industr</w:t>
      </w:r>
      <w:r>
        <w:rPr>
          <w:rFonts w:ascii="Arial" w:hAnsi="Arial" w:cs="Arial"/>
          <w:sz w:val="22"/>
          <w:szCs w:val="22"/>
        </w:rPr>
        <w:t>y capacity utilization is about 75 percent.</w:t>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ab/>
      </w:r>
    </w:p>
    <w:p w:rsidR="00000000" w:rsidRDefault="00D17CAF">
      <w:pPr>
        <w:tabs>
          <w:tab w:val="left" w:pos="-1440"/>
          <w:tab w:val="left" w:pos="-720"/>
          <w:tab w:val="left" w:pos="0"/>
          <w:tab w:val="left" w:pos="720"/>
          <w:tab w:val="left" w:pos="1080"/>
          <w:tab w:val="left" w:pos="1440"/>
        </w:tabs>
        <w:ind w:left="1080" w:hanging="360"/>
        <w:rPr>
          <w:rFonts w:ascii="Arial" w:hAnsi="Arial" w:cs="Arial"/>
          <w:sz w:val="22"/>
          <w:szCs w:val="22"/>
        </w:rPr>
      </w:pPr>
      <w:r>
        <w:rPr>
          <w:rFonts w:ascii="Arial" w:hAnsi="Arial" w:cs="Arial"/>
          <w:sz w:val="22"/>
          <w:szCs w:val="22"/>
        </w:rPr>
        <w:t></w:t>
      </w:r>
      <w:r>
        <w:rPr>
          <w:rFonts w:ascii="Arial" w:hAnsi="Arial" w:cs="Arial"/>
          <w:sz w:val="22"/>
          <w:szCs w:val="22"/>
        </w:rPr>
        <w:tab/>
        <w:t>All purchasing companies have purchased relatively small amounts from all of the suppliers previously, never totaling more than $100,000 per purchase.</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b/>
          <w:sz w:val="22"/>
          <w:szCs w:val="22"/>
        </w:rPr>
      </w:pPr>
      <w:r>
        <w:rPr>
          <w:rFonts w:ascii="Arial" w:hAnsi="Arial" w:cs="Arial"/>
          <w:b/>
          <w:sz w:val="22"/>
          <w:szCs w:val="22"/>
        </w:rPr>
        <w:t>Assignment:</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r>
        <w:rPr>
          <w:rFonts w:ascii="Arial" w:hAnsi="Arial" w:cs="Arial"/>
          <w:sz w:val="22"/>
          <w:szCs w:val="22"/>
        </w:rPr>
        <w:t>Students will work in small groups and part</w:t>
      </w:r>
      <w:r>
        <w:rPr>
          <w:rFonts w:ascii="Arial" w:hAnsi="Arial" w:cs="Arial"/>
          <w:sz w:val="22"/>
          <w:szCs w:val="22"/>
        </w:rPr>
        <w:t>icipate in one face-to-face negotiation session.  Group size will not exceed 3-4 people for either the buying or selling negotiating team.  Each group will develop a brief written negotiating strategy prior to the negotiation which is to be handed in to th</w:t>
      </w:r>
      <w:r>
        <w:rPr>
          <w:rFonts w:ascii="Arial" w:hAnsi="Arial" w:cs="Arial"/>
          <w:sz w:val="22"/>
          <w:szCs w:val="22"/>
        </w:rPr>
        <w:t xml:space="preserve">e instructor, then conduct an actual negotiation session with an assigned buyer/supplier group from the class.  (*Note that an agreement may not always occur with an assigned group).  Eventually, each pair of groups will develop jointly a written contract </w:t>
      </w:r>
      <w:r>
        <w:rPr>
          <w:rFonts w:ascii="Arial" w:hAnsi="Arial" w:cs="Arial"/>
          <w:sz w:val="22"/>
          <w:szCs w:val="22"/>
        </w:rPr>
        <w:t>that documents the outcome of the negotiation process.  The instructor has an information packet for the buyer and the seller which provides additional information required to prepare for and conduct the negotiation.  Buyers and sellers can share as little</w:t>
      </w:r>
      <w:r>
        <w:rPr>
          <w:rFonts w:ascii="Arial" w:hAnsi="Arial" w:cs="Arial"/>
          <w:sz w:val="22"/>
          <w:szCs w:val="22"/>
        </w:rPr>
        <w:t xml:space="preserve"> or as much of the information with each other as they desire during the actual negotiation.  </w:t>
      </w: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r>
        <w:rPr>
          <w:rFonts w:ascii="Arial" w:hAnsi="Arial" w:cs="Arial"/>
          <w:sz w:val="22"/>
          <w:szCs w:val="22"/>
        </w:rPr>
        <w:t xml:space="preserve">Groups must prepare properly before conducting the negotiation. Each group's negotiation strategy should be developed </w:t>
      </w:r>
      <w:r>
        <w:rPr>
          <w:rFonts w:ascii="Arial" w:hAnsi="Arial" w:cs="Arial"/>
          <w:i/>
          <w:sz w:val="22"/>
          <w:szCs w:val="22"/>
        </w:rPr>
        <w:t>prior to</w:t>
      </w:r>
      <w:r>
        <w:rPr>
          <w:rFonts w:ascii="Arial" w:hAnsi="Arial" w:cs="Arial"/>
          <w:sz w:val="22"/>
          <w:szCs w:val="22"/>
        </w:rPr>
        <w:t xml:space="preserve"> the negotiating session.  All gro</w:t>
      </w:r>
      <w:r>
        <w:rPr>
          <w:rFonts w:ascii="Arial" w:hAnsi="Arial" w:cs="Arial"/>
          <w:sz w:val="22"/>
          <w:szCs w:val="22"/>
        </w:rPr>
        <w:t>up members are to participate in the research planning as well as the actual negotiation.  Remember, price is not the only variable subject to negotiation.  Be creative when crafting your agreement.</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rPr>
          <w:rFonts w:ascii="Arial" w:hAnsi="Arial" w:cs="Arial"/>
          <w:b/>
          <w:sz w:val="22"/>
          <w:szCs w:val="22"/>
        </w:rPr>
      </w:pPr>
      <w:r>
        <w:rPr>
          <w:rFonts w:ascii="Arial" w:hAnsi="Arial" w:cs="Arial"/>
          <w:sz w:val="22"/>
          <w:szCs w:val="22"/>
        </w:rPr>
        <w:br w:type="page"/>
      </w:r>
      <w:r>
        <w:rPr>
          <w:rFonts w:ascii="Arial" w:hAnsi="Arial" w:cs="Arial"/>
          <w:b/>
          <w:sz w:val="22"/>
          <w:szCs w:val="22"/>
        </w:rPr>
        <w:t>Supplier Specific Information - Orion Corporation</w:t>
      </w:r>
    </w:p>
    <w:p w:rsidR="00000000" w:rsidRDefault="00D17CAF">
      <w:pPr>
        <w:tabs>
          <w:tab w:val="left" w:pos="-1440"/>
          <w:tab w:val="left" w:pos="-720"/>
          <w:tab w:val="left" w:pos="0"/>
          <w:tab w:val="left" w:pos="720"/>
          <w:tab w:val="left" w:pos="1440"/>
          <w:tab w:val="left" w:pos="2160"/>
          <w:tab w:val="left" w:pos="2880"/>
          <w:tab w:val="left" w:pos="3600"/>
          <w:tab w:val="left" w:pos="4320"/>
          <w:tab w:val="left" w:pos="5040"/>
          <w:tab w:val="decimal" w:pos="5400"/>
          <w:tab w:val="left" w:pos="5760"/>
        </w:tabs>
        <w:jc w:val="center"/>
        <w:rPr>
          <w:rFonts w:ascii="Arial" w:hAnsi="Arial" w:cs="Arial"/>
          <w:b/>
          <w:sz w:val="22"/>
          <w:szCs w:val="22"/>
        </w:rPr>
      </w:pPr>
    </w:p>
    <w:p w:rsidR="00000000" w:rsidRDefault="00D17CAF">
      <w:pPr>
        <w:tabs>
          <w:tab w:val="left" w:pos="-1440"/>
          <w:tab w:val="left" w:pos="-720"/>
          <w:tab w:val="left" w:pos="0"/>
          <w:tab w:val="left" w:pos="720"/>
          <w:tab w:val="left" w:pos="1080"/>
          <w:tab w:val="left" w:pos="1440"/>
        </w:tabs>
        <w:rPr>
          <w:rFonts w:ascii="Arial" w:hAnsi="Arial" w:cs="Arial"/>
          <w:sz w:val="22"/>
          <w:szCs w:val="22"/>
        </w:rPr>
      </w:pP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Or</w:t>
      </w:r>
      <w:r>
        <w:rPr>
          <w:rFonts w:ascii="Arial" w:hAnsi="Arial" w:cs="Arial"/>
          <w:sz w:val="22"/>
          <w:szCs w:val="22"/>
        </w:rPr>
        <w:t>ion Corporation (your firm) is a major producer of  luxury fabrics to the  automotive industries.  Orion sells to a wide range of customers, including the largest manufacturer in this industry</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 have been advised that your firm lost a very large orde</w:t>
      </w:r>
      <w:r>
        <w:rPr>
          <w:rFonts w:ascii="Arial" w:hAnsi="Arial" w:cs="Arial"/>
          <w:sz w:val="22"/>
          <w:szCs w:val="22"/>
        </w:rPr>
        <w:t>r for fabric which you were counting on to meet your corporate sales plan.  This order accounted for approximately ten percent of your firm’s volume in the past year.  You currently have enough freed capacity for an additional 250,000 yards per year.  It i</w:t>
      </w:r>
      <w:r>
        <w:rPr>
          <w:rFonts w:ascii="Arial" w:hAnsi="Arial" w:cs="Arial"/>
          <w:sz w:val="22"/>
          <w:szCs w:val="22"/>
        </w:rPr>
        <w:t>s therefore very important to obtain new business for 2001 through 2003.</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Duchess Corporation is a firm that you have done business with regularly over time, but orders have generally been less than $100,000.  You have, however, recently quoted on a lar</w:t>
      </w:r>
      <w:r>
        <w:rPr>
          <w:rFonts w:ascii="Arial" w:hAnsi="Arial" w:cs="Arial"/>
          <w:sz w:val="22"/>
          <w:szCs w:val="22"/>
        </w:rPr>
        <w:t>ge order which would represent approximately $1,576,000 in sales annually.  This quote was submitted to Duchess Corporation before you found out that you had lost the earlier mentioned order.  Your initial quoted price was $14.44 / yard with total design c</w:t>
      </w:r>
      <w:r>
        <w:rPr>
          <w:rFonts w:ascii="Arial" w:hAnsi="Arial" w:cs="Arial"/>
          <w:sz w:val="22"/>
          <w:szCs w:val="22"/>
        </w:rPr>
        <w:t>osts of $18,000.</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 are aware that your prices are generally comparable with your competitors. Orion’s reputation for quality, delivery, and technical support are on a par with competitors in the industry.  You have provided similar quotes to the othe</w:t>
      </w:r>
      <w:r>
        <w:rPr>
          <w:rFonts w:ascii="Arial" w:hAnsi="Arial" w:cs="Arial"/>
          <w:sz w:val="22"/>
          <w:szCs w:val="22"/>
        </w:rPr>
        <w:t>r three companies as well.</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Quality and delivery performance of several of your competitors have been improving steadily over the past several years.  You are unsure about how your performance is compared to them.</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Your full costs to produce the auto</w:t>
      </w:r>
      <w:r>
        <w:rPr>
          <w:rFonts w:ascii="Arial" w:hAnsi="Arial" w:cs="Arial"/>
          <w:sz w:val="22"/>
          <w:szCs w:val="22"/>
        </w:rPr>
        <w:t>motive fabric quoted to Duchess are $13.20 / yard with design costs of $13,000.  The profit percentage target of your firm is in the 10-17% range.</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Cost data for the manufacture of the Duchess luxury fabric is presented below:</w:t>
      </w:r>
    </w:p>
    <w:p w:rsidR="00000000" w:rsidRDefault="00D17CAF">
      <w:pPr>
        <w:tabs>
          <w:tab w:val="left" w:pos="4320"/>
        </w:tabs>
        <w:ind w:left="720"/>
        <w:rPr>
          <w:rFonts w:ascii="Arial" w:hAnsi="Arial" w:cs="Arial"/>
          <w:sz w:val="22"/>
          <w:szCs w:val="22"/>
        </w:rPr>
      </w:pPr>
      <w:r>
        <w:rPr>
          <w:rFonts w:ascii="Arial" w:hAnsi="Arial" w:cs="Arial"/>
          <w:sz w:val="22"/>
          <w:szCs w:val="22"/>
        </w:rPr>
        <w:br w:type="page"/>
        <w:t xml:space="preserve">Direct material          </w:t>
      </w:r>
      <w:r>
        <w:rPr>
          <w:rFonts w:ascii="Arial" w:hAnsi="Arial" w:cs="Arial"/>
          <w:sz w:val="22"/>
          <w:szCs w:val="22"/>
        </w:rPr>
        <w:t xml:space="preserve">                       $ 5.50</w:t>
      </w:r>
    </w:p>
    <w:p w:rsidR="00000000" w:rsidRDefault="00D17CAF">
      <w:pPr>
        <w:tabs>
          <w:tab w:val="left" w:pos="4320"/>
        </w:tabs>
        <w:ind w:left="720"/>
        <w:rPr>
          <w:rFonts w:ascii="Arial" w:hAnsi="Arial" w:cs="Arial"/>
          <w:sz w:val="22"/>
          <w:szCs w:val="22"/>
        </w:rPr>
      </w:pPr>
      <w:r>
        <w:rPr>
          <w:rFonts w:ascii="Arial" w:hAnsi="Arial" w:cs="Arial"/>
          <w:sz w:val="22"/>
          <w:szCs w:val="22"/>
        </w:rPr>
        <w:t>Direct labor</w:t>
      </w:r>
      <w:r>
        <w:rPr>
          <w:rFonts w:ascii="Arial" w:hAnsi="Arial" w:cs="Arial"/>
          <w:sz w:val="22"/>
          <w:szCs w:val="22"/>
        </w:rPr>
        <w:tab/>
        <w:t xml:space="preserve"> 2.20</w:t>
      </w:r>
    </w:p>
    <w:p w:rsidR="00000000" w:rsidRDefault="00D17CAF">
      <w:pPr>
        <w:tabs>
          <w:tab w:val="left" w:pos="4320"/>
        </w:tabs>
        <w:ind w:left="720"/>
        <w:rPr>
          <w:rFonts w:ascii="Arial" w:hAnsi="Arial" w:cs="Arial"/>
          <w:sz w:val="22"/>
          <w:szCs w:val="22"/>
        </w:rPr>
      </w:pPr>
      <w:r>
        <w:rPr>
          <w:rFonts w:ascii="Arial" w:hAnsi="Arial" w:cs="Arial"/>
          <w:sz w:val="22"/>
          <w:szCs w:val="22"/>
        </w:rPr>
        <w:t>Manufacturing overhead</w:t>
      </w:r>
      <w:r>
        <w:rPr>
          <w:rFonts w:ascii="Arial" w:hAnsi="Arial" w:cs="Arial"/>
          <w:sz w:val="22"/>
          <w:szCs w:val="22"/>
        </w:rPr>
        <w:tab/>
      </w:r>
    </w:p>
    <w:p w:rsidR="00000000" w:rsidRDefault="00D17CAF">
      <w:pPr>
        <w:tabs>
          <w:tab w:val="left" w:pos="4320"/>
        </w:tabs>
        <w:ind w:left="720"/>
        <w:rPr>
          <w:rFonts w:ascii="Arial" w:hAnsi="Arial" w:cs="Arial"/>
          <w:sz w:val="22"/>
          <w:szCs w:val="22"/>
        </w:rPr>
      </w:pPr>
      <w:r>
        <w:rPr>
          <w:rFonts w:ascii="Arial" w:hAnsi="Arial" w:cs="Arial"/>
          <w:sz w:val="22"/>
          <w:szCs w:val="22"/>
        </w:rPr>
        <w:t xml:space="preserve">   (150% of direct labor $)</w:t>
      </w:r>
    </w:p>
    <w:p w:rsidR="00000000" w:rsidRDefault="00D17CAF">
      <w:pPr>
        <w:tabs>
          <w:tab w:val="left" w:pos="4320"/>
        </w:tabs>
        <w:ind w:left="720"/>
        <w:rPr>
          <w:rFonts w:ascii="Arial" w:hAnsi="Arial" w:cs="Arial"/>
          <w:sz w:val="22"/>
          <w:szCs w:val="22"/>
        </w:rPr>
      </w:pPr>
      <w:r>
        <w:rPr>
          <w:rFonts w:ascii="Arial" w:hAnsi="Arial" w:cs="Arial"/>
          <w:sz w:val="22"/>
          <w:szCs w:val="22"/>
        </w:rPr>
        <w:t xml:space="preserve">     Variable overhead</w:t>
      </w:r>
      <w:r>
        <w:rPr>
          <w:rFonts w:ascii="Arial" w:hAnsi="Arial" w:cs="Arial"/>
          <w:sz w:val="22"/>
          <w:szCs w:val="22"/>
        </w:rPr>
        <w:tab/>
        <w:t xml:space="preserve">  0.80</w:t>
      </w:r>
    </w:p>
    <w:p w:rsidR="00000000" w:rsidRDefault="00D17CAF">
      <w:pPr>
        <w:tabs>
          <w:tab w:val="left" w:pos="4320"/>
        </w:tabs>
        <w:ind w:left="720"/>
        <w:rPr>
          <w:rFonts w:ascii="Arial" w:hAnsi="Arial" w:cs="Arial"/>
          <w:sz w:val="22"/>
          <w:szCs w:val="22"/>
        </w:rPr>
      </w:pPr>
      <w:r>
        <w:rPr>
          <w:rFonts w:ascii="Arial" w:hAnsi="Arial" w:cs="Arial"/>
          <w:sz w:val="22"/>
          <w:szCs w:val="22"/>
        </w:rPr>
        <w:t xml:space="preserve">     Fixed overhead</w:t>
      </w:r>
      <w:r>
        <w:rPr>
          <w:rFonts w:ascii="Arial" w:hAnsi="Arial" w:cs="Arial"/>
          <w:sz w:val="22"/>
          <w:szCs w:val="22"/>
        </w:rPr>
        <w:tab/>
        <w:t xml:space="preserve">  2.50</w:t>
      </w:r>
    </w:p>
    <w:p w:rsidR="00000000" w:rsidRDefault="00D17CAF">
      <w:pPr>
        <w:tabs>
          <w:tab w:val="left" w:pos="4320"/>
        </w:tabs>
        <w:ind w:left="720"/>
        <w:rPr>
          <w:rFonts w:ascii="Arial" w:hAnsi="Arial" w:cs="Arial"/>
          <w:sz w:val="22"/>
          <w:szCs w:val="22"/>
        </w:rPr>
      </w:pPr>
      <w:r>
        <w:rPr>
          <w:rFonts w:ascii="Arial" w:hAnsi="Arial" w:cs="Arial"/>
          <w:sz w:val="22"/>
          <w:szCs w:val="22"/>
        </w:rPr>
        <w:t>Sales, general, and administrative</w:t>
      </w:r>
    </w:p>
    <w:p w:rsidR="00000000" w:rsidRDefault="00D17CAF">
      <w:pPr>
        <w:tabs>
          <w:tab w:val="left" w:pos="4320"/>
        </w:tabs>
        <w:ind w:left="720"/>
        <w:rPr>
          <w:rFonts w:ascii="Arial" w:hAnsi="Arial" w:cs="Arial"/>
          <w:sz w:val="22"/>
          <w:szCs w:val="22"/>
        </w:rPr>
      </w:pPr>
      <w:r>
        <w:rPr>
          <w:rFonts w:ascii="Arial" w:hAnsi="Arial" w:cs="Arial"/>
          <w:sz w:val="22"/>
          <w:szCs w:val="22"/>
        </w:rPr>
        <w:t xml:space="preserve">      expenses (6.4% of selling price)</w:t>
      </w:r>
      <w:r>
        <w:rPr>
          <w:rFonts w:ascii="Arial" w:hAnsi="Arial" w:cs="Arial"/>
          <w:sz w:val="22"/>
          <w:szCs w:val="22"/>
        </w:rPr>
        <w:tab/>
        <w:t xml:space="preserve">  0.85</w:t>
      </w:r>
    </w:p>
    <w:p w:rsidR="00000000" w:rsidRDefault="00D17CAF">
      <w:pPr>
        <w:tabs>
          <w:tab w:val="left" w:pos="4320"/>
        </w:tabs>
        <w:ind w:left="720"/>
        <w:rPr>
          <w:rFonts w:ascii="Arial" w:hAnsi="Arial" w:cs="Arial"/>
          <w:sz w:val="22"/>
          <w:szCs w:val="22"/>
        </w:rPr>
      </w:pPr>
      <w:r>
        <w:rPr>
          <w:rFonts w:ascii="Arial" w:hAnsi="Arial" w:cs="Arial"/>
          <w:sz w:val="22"/>
          <w:szCs w:val="22"/>
        </w:rPr>
        <w:t xml:space="preserve">Profit (10.2% of </w:t>
      </w:r>
      <w:r>
        <w:rPr>
          <w:rFonts w:ascii="Arial" w:hAnsi="Arial" w:cs="Arial"/>
          <w:sz w:val="22"/>
          <w:szCs w:val="22"/>
        </w:rPr>
        <w:t>selling price)</w:t>
      </w:r>
      <w:r>
        <w:rPr>
          <w:rFonts w:ascii="Arial" w:hAnsi="Arial" w:cs="Arial"/>
          <w:sz w:val="22"/>
          <w:szCs w:val="22"/>
        </w:rPr>
        <w:tab/>
      </w:r>
      <w:r>
        <w:rPr>
          <w:rFonts w:ascii="Arial" w:hAnsi="Arial" w:cs="Arial"/>
          <w:sz w:val="22"/>
          <w:szCs w:val="22"/>
          <w:u w:val="single"/>
        </w:rPr>
        <w:t xml:space="preserve">  1.35</w:t>
      </w:r>
    </w:p>
    <w:p w:rsidR="00000000" w:rsidRDefault="00D17CAF">
      <w:pPr>
        <w:tabs>
          <w:tab w:val="left" w:pos="4320"/>
        </w:tabs>
        <w:ind w:left="720"/>
        <w:rPr>
          <w:rFonts w:ascii="Arial" w:hAnsi="Arial" w:cs="Arial"/>
          <w:sz w:val="22"/>
          <w:szCs w:val="22"/>
        </w:rPr>
      </w:pPr>
    </w:p>
    <w:p w:rsidR="00000000" w:rsidRDefault="00D17CAF">
      <w:pPr>
        <w:tabs>
          <w:tab w:val="left" w:pos="4320"/>
        </w:tabs>
        <w:ind w:left="720"/>
        <w:rPr>
          <w:rFonts w:ascii="Arial" w:hAnsi="Arial" w:cs="Arial"/>
          <w:sz w:val="22"/>
          <w:szCs w:val="22"/>
        </w:rPr>
      </w:pPr>
      <w:r>
        <w:rPr>
          <w:rFonts w:ascii="Arial" w:hAnsi="Arial" w:cs="Arial"/>
          <w:sz w:val="22"/>
          <w:szCs w:val="22"/>
        </w:rPr>
        <w:t>Selling price                                   $</w:t>
      </w:r>
      <w:r>
        <w:rPr>
          <w:rFonts w:ascii="Arial" w:hAnsi="Arial" w:cs="Arial"/>
          <w:sz w:val="22"/>
          <w:szCs w:val="22"/>
        </w:rPr>
        <w:tab/>
        <w:t>13.20</w:t>
      </w:r>
    </w:p>
    <w:p w:rsidR="00000000" w:rsidRDefault="00D17CAF">
      <w:pPr>
        <w:tabs>
          <w:tab w:val="left" w:pos="4320"/>
        </w:tabs>
        <w:ind w:left="720"/>
        <w:rPr>
          <w:rFonts w:ascii="Arial" w:hAnsi="Arial" w:cs="Arial"/>
          <w:sz w:val="22"/>
          <w:szCs w:val="22"/>
        </w:rPr>
      </w:pPr>
    </w:p>
    <w:p w:rsidR="00000000" w:rsidRDefault="00D17CAF">
      <w:pPr>
        <w:rPr>
          <w:rFonts w:ascii="Arial" w:hAnsi="Arial" w:cs="Arial"/>
          <w:sz w:val="22"/>
          <w:szCs w:val="22"/>
        </w:rPr>
      </w:pP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In addition to the above lost order, you have become acutely aware of competitive bids by several of your major competitors.  Duchess has indicated that they are awarding business to low cost suppliers, and will not maintain loyalty to suppliers.</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You</w:t>
      </w:r>
      <w:r>
        <w:rPr>
          <w:rFonts w:ascii="Arial" w:hAnsi="Arial" w:cs="Arial"/>
          <w:sz w:val="22"/>
          <w:szCs w:val="22"/>
        </w:rPr>
        <w:t xml:space="preserve"> know that product quality and delivery are extremely important to Duchess.  Furthermore, you perceive that Duchess intends to do business with fewer suppliers than in the past.</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The product appears to be a repeat buy for several years, but volumes will</w:t>
      </w:r>
      <w:r>
        <w:rPr>
          <w:rFonts w:ascii="Arial" w:hAnsi="Arial" w:cs="Arial"/>
          <w:sz w:val="22"/>
          <w:szCs w:val="22"/>
        </w:rPr>
        <w:t xml:space="preserve"> probably decrease as GM phases out the line.  However, Orion does not want to be locked out of future business with Duchess should they be awarded new business from their major customer, General Motors.</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If you don’t get this order, other product costs</w:t>
      </w:r>
      <w:r>
        <w:rPr>
          <w:rFonts w:ascii="Arial" w:hAnsi="Arial" w:cs="Arial"/>
          <w:sz w:val="22"/>
          <w:szCs w:val="22"/>
        </w:rPr>
        <w:t xml:space="preserve"> will have to go higher due to unfavorable overhead cost allocation.</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right="-720" w:hanging="360"/>
        <w:rPr>
          <w:rFonts w:ascii="Arial" w:hAnsi="Arial" w:cs="Arial"/>
          <w:sz w:val="22"/>
          <w:szCs w:val="22"/>
        </w:rPr>
      </w:pPr>
      <w:r>
        <w:rPr>
          <w:rFonts w:ascii="Arial" w:hAnsi="Arial" w:cs="Arial"/>
          <w:sz w:val="22"/>
          <w:szCs w:val="22"/>
        </w:rPr>
        <w:t></w:t>
      </w:r>
      <w:r>
        <w:rPr>
          <w:rFonts w:ascii="Arial" w:hAnsi="Arial" w:cs="Arial"/>
          <w:sz w:val="22"/>
          <w:szCs w:val="22"/>
        </w:rPr>
        <w:tab/>
        <w:t>You know the buyer has to place the business immediately to meet plant requirements.</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right="-720" w:hanging="360"/>
        <w:rPr>
          <w:rFonts w:ascii="Arial" w:hAnsi="Arial" w:cs="Arial"/>
          <w:sz w:val="22"/>
          <w:szCs w:val="22"/>
        </w:rPr>
      </w:pPr>
      <w:r>
        <w:rPr>
          <w:rFonts w:ascii="Arial" w:hAnsi="Arial" w:cs="Arial"/>
          <w:sz w:val="22"/>
          <w:szCs w:val="22"/>
        </w:rPr>
        <w:t></w:t>
      </w:r>
      <w:r>
        <w:rPr>
          <w:rFonts w:ascii="Arial" w:hAnsi="Arial" w:cs="Arial"/>
          <w:sz w:val="22"/>
          <w:szCs w:val="22"/>
        </w:rPr>
        <w:tab/>
        <w:t>Your firm’s management wants you to get this contract to offset the business already lost.</w:t>
      </w:r>
    </w:p>
    <w:p w:rsidR="00000000" w:rsidRDefault="00D17CAF">
      <w:pPr>
        <w:ind w:left="360" w:hanging="360"/>
        <w:rPr>
          <w:rFonts w:ascii="Arial" w:hAnsi="Arial" w:cs="Arial"/>
          <w:sz w:val="22"/>
          <w:szCs w:val="22"/>
        </w:rPr>
      </w:pPr>
      <w:r>
        <w:rPr>
          <w:rFonts w:ascii="Arial" w:hAnsi="Arial" w:cs="Arial"/>
          <w:sz w:val="22"/>
          <w:szCs w:val="22"/>
        </w:rPr>
        <w:tab/>
      </w:r>
    </w:p>
    <w:p w:rsidR="00000000" w:rsidRDefault="00D17CAF">
      <w:pPr>
        <w:ind w:left="360" w:hanging="360"/>
        <w:rPr>
          <w:rFonts w:ascii="Arial" w:hAnsi="Arial" w:cs="Arial"/>
          <w:sz w:val="22"/>
          <w:szCs w:val="22"/>
        </w:rPr>
      </w:pPr>
      <w:r>
        <w:rPr>
          <w:rFonts w:ascii="Arial" w:hAnsi="Arial" w:cs="Arial"/>
          <w:sz w:val="22"/>
          <w:szCs w:val="22"/>
        </w:rPr>
        <w:t></w:t>
      </w:r>
      <w:r>
        <w:rPr>
          <w:rFonts w:ascii="Arial" w:hAnsi="Arial" w:cs="Arial"/>
          <w:sz w:val="22"/>
          <w:szCs w:val="22"/>
        </w:rPr>
        <w:tab/>
        <w:t>To obtain the order, you must reach agreement within 1 hour.</w:t>
      </w:r>
    </w:p>
    <w:p w:rsidR="00000000" w:rsidRDefault="00D17CAF">
      <w:pPr>
        <w:rPr>
          <w:rFonts w:ascii="Arial" w:hAnsi="Arial" w:cs="Arial"/>
          <w:sz w:val="22"/>
          <w:szCs w:val="22"/>
        </w:rPr>
      </w:pPr>
    </w:p>
    <w:p w:rsidR="00000000" w:rsidRDefault="00D17CAF">
      <w:pPr>
        <w:rPr>
          <w:rFonts w:ascii="Arial" w:hAnsi="Arial" w:cs="Arial"/>
          <w:b/>
          <w:sz w:val="22"/>
          <w:szCs w:val="22"/>
        </w:rPr>
      </w:pPr>
      <w:r>
        <w:rPr>
          <w:rFonts w:ascii="Arial" w:hAnsi="Arial" w:cs="Arial"/>
          <w:b/>
          <w:sz w:val="22"/>
          <w:szCs w:val="22"/>
        </w:rPr>
        <w:t>Seller Negotiation Questions</w:t>
      </w: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sz w:val="22"/>
          <w:szCs w:val="22"/>
        </w:rPr>
        <w:t>1.  Develop a negotiation strategy and plan.</w:t>
      </w: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sz w:val="22"/>
          <w:szCs w:val="22"/>
        </w:rPr>
        <w:t>2.  What common ground do both Orion and Duchess have to negotiate on?</w:t>
      </w:r>
    </w:p>
    <w:p w:rsidR="00000000" w:rsidRDefault="00D17CAF">
      <w:pPr>
        <w:rPr>
          <w:rFonts w:ascii="Arial" w:hAnsi="Arial" w:cs="Arial"/>
          <w:sz w:val="22"/>
          <w:szCs w:val="22"/>
        </w:rPr>
      </w:pPr>
    </w:p>
    <w:p w:rsidR="00000000" w:rsidRDefault="00D17CAF">
      <w:pPr>
        <w:rPr>
          <w:rFonts w:ascii="Arial" w:hAnsi="Arial" w:cs="Arial"/>
          <w:sz w:val="22"/>
          <w:szCs w:val="22"/>
        </w:rPr>
      </w:pPr>
      <w:r>
        <w:rPr>
          <w:rFonts w:ascii="Arial" w:hAnsi="Arial" w:cs="Arial"/>
          <w:sz w:val="22"/>
          <w:szCs w:val="22"/>
        </w:rPr>
        <w:t>3.  What is the highest price you believe you</w:t>
      </w:r>
      <w:r>
        <w:rPr>
          <w:rFonts w:ascii="Arial" w:hAnsi="Arial" w:cs="Arial"/>
          <w:sz w:val="22"/>
          <w:szCs w:val="22"/>
        </w:rPr>
        <w:t xml:space="preserve"> can get, i.e. where you have achieved an </w:t>
      </w:r>
      <w:r>
        <w:rPr>
          <w:rFonts w:ascii="Arial" w:hAnsi="Arial" w:cs="Arial"/>
          <w:sz w:val="22"/>
          <w:szCs w:val="22"/>
        </w:rPr>
        <w:tab/>
        <w:t>“excellent” bargain?</w:t>
      </w:r>
    </w:p>
    <w:p w:rsidR="00000000" w:rsidRDefault="00D17CAF">
      <w:pPr>
        <w:rPr>
          <w:rFonts w:ascii="Arial" w:hAnsi="Arial" w:cs="Arial"/>
          <w:sz w:val="22"/>
          <w:szCs w:val="22"/>
        </w:rPr>
      </w:pPr>
    </w:p>
    <w:sectPr w:rsidR="00000000">
      <w:footerReference w:type="default" r:id="rId7"/>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D17CAF">
      <w:r>
        <w:separator/>
      </w:r>
    </w:p>
  </w:endnote>
  <w:endnote w:type="continuationSeparator" w:id="0">
    <w:p w:rsidR="00000000" w:rsidRDefault="00D17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D17CAF">
    <w:pPr>
      <w:pStyle w:val="a3"/>
      <w:framePr w:wrap="auto" w:vAnchor="text" w:hAnchor="margin" w:xAlign="center" w:y="1"/>
    </w:pPr>
    <w:r>
      <w:fldChar w:fldCharType="begin"/>
    </w:r>
    <w:r>
      <w:instrText xml:space="preserve">page  </w:instrText>
    </w:r>
    <w:r>
      <w:fldChar w:fldCharType="separate"/>
    </w:r>
    <w:r>
      <w:rPr>
        <w:noProof/>
      </w:rPr>
      <w:t>1</w:t>
    </w:r>
    <w:r>
      <w:fldChar w:fldCharType="end"/>
    </w:r>
  </w:p>
  <w:p w:rsidR="00000000" w:rsidRDefault="00D17CA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D17CAF">
      <w:r>
        <w:separator/>
      </w:r>
    </w:p>
  </w:footnote>
  <w:footnote w:type="continuationSeparator" w:id="0">
    <w:p w:rsidR="00000000" w:rsidRDefault="00D17C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96B45"/>
    <w:multiLevelType w:val="hybridMultilevel"/>
    <w:tmpl w:val="E5AC856C"/>
    <w:lvl w:ilvl="0">
      <w:start w:val="1"/>
      <w:numFmt w:val="decimal"/>
      <w:lvlText w:val="%1."/>
      <w:lvlJc w:val="left"/>
      <w:pPr>
        <w:tabs>
          <w:tab w:val="num" w:pos="144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 w15:restartNumberingAfterBreak="0">
    <w:nsid w:val="1E03188D"/>
    <w:multiLevelType w:val="hybridMultilevel"/>
    <w:tmpl w:val="B1B879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3BC10D7E"/>
    <w:multiLevelType w:val="hybridMultilevel"/>
    <w:tmpl w:val="CD247B06"/>
    <w:lvl w:ilvl="0">
      <w:start w:val="2"/>
      <w:numFmt w:val="bullet"/>
      <w:lvlText w:val=""/>
      <w:lvlJc w:val="left"/>
      <w:pPr>
        <w:tabs>
          <w:tab w:val="num" w:pos="1080"/>
        </w:tabs>
        <w:ind w:left="1080" w:hanging="720"/>
      </w:pPr>
      <w:rPr>
        <w:rFonts w:ascii="Wingdings" w:eastAsia="Times New Roman" w:hAnsi="Wingdings"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CC370A"/>
    <w:multiLevelType w:val="hybridMultilevel"/>
    <w:tmpl w:val="9702B836"/>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hideSpellingErrors/>
  <w:hideGrammaticalErrors/>
  <w:defaultTabStop w:val="720"/>
  <w:hyphenationZone w:val="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CAF"/>
    <w:rsid w:val="00D17CA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E7DA4638-7371-4241-AF5A-2EDB1148B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heme="minorEastAsia" w:hAnsi="CG Times"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hAnsi="Times New Roman"/>
      <w:sz w:val="24"/>
      <w:lang w:eastAsia="en-US"/>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320"/>
        <w:tab w:val="right" w:pos="8640"/>
      </w:tabs>
    </w:pPr>
  </w:style>
  <w:style w:type="paragraph" w:styleId="a4">
    <w:name w:val="Body Text Indent"/>
    <w:basedOn w:val="a"/>
    <w:semiHidden/>
    <w:p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10654</Words>
  <Characters>60729</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Purchase Negotiation Case:  Buyer’s (King Corp.) Package</vt:lpstr>
    </vt:vector>
  </TitlesOfParts>
  <Company> </Company>
  <LinksUpToDate>false</LinksUpToDate>
  <CharactersWithSpaces>71241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Purchase Negotiation Case:  Buyer’s (King Corp.) Package</dc:title>
  <dc:subject/>
  <dc:creator>Robert Handfield</dc:creator>
  <cp:keywords/>
  <cp:lastModifiedBy>bdreas</cp:lastModifiedBy>
  <cp:revision>5</cp:revision>
  <cp:lastPrinted>2002-04-02T19:49:00Z</cp:lastPrinted>
  <dcterms:created xsi:type="dcterms:W3CDTF">2019-05-30T08:27:00Z</dcterms:created>
  <dcterms:modified xsi:type="dcterms:W3CDTF">2019-05-30T08:27:00Z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2060346877</vt:i4>
  </property>
  <property fmtid="{D5CDD505-2E9C-101B-9397-08002B2CF9AE}" pid="3" name="_EmailSubject">
    <vt:lpwstr>Cases</vt:lpwstr>
  </property>
  <property fmtid="{D5CDD505-2E9C-101B-9397-08002B2CF9AE}" pid="4" name="_AuthorEmail">
    <vt:lpwstr>handfieldr@comfs1.com.ncsu.edu</vt:lpwstr>
  </property>
  <property fmtid="{D5CDD505-2E9C-101B-9397-08002B2CF9AE}" pid="5" name="_AuthorEmailDisplayName">
    <vt:lpwstr>Rob Handfield</vt:lpwstr>
  </property>
  <property fmtid="{D5CDD505-2E9C-101B-9397-08002B2CF9AE}" pid="6" name="_NewReviewCycle">
    <vt:lpwstr/>
  </property>
  <property fmtid="{D5CDD505-2E9C-101B-9397-08002B2CF9AE}" pid="7" name="_PreviousAdHocReviewCycleID">
    <vt:i4>-130131170</vt:i4>
  </property>
</Properties>
</file>